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A8056" w14:textId="48CF3415" w:rsidR="00DE58CC" w:rsidRPr="008A412E" w:rsidRDefault="00DE58CC" w:rsidP="00DE58CC">
      <w:pPr>
        <w:spacing w:after="0" w:line="240" w:lineRule="auto"/>
        <w:jc w:val="right"/>
        <w:rPr>
          <w:rFonts w:ascii="Times New Roman" w:hAnsi="Times New Roman" w:cs="Times New Roman"/>
          <w:b/>
          <w:i/>
          <w:iCs/>
          <w:sz w:val="24"/>
          <w:szCs w:val="24"/>
        </w:rPr>
      </w:pPr>
      <w:r w:rsidRPr="00077EB8">
        <w:rPr>
          <w:rFonts w:ascii="Times New Roman" w:hAnsi="Times New Roman" w:cs="Times New Roman"/>
          <w:b/>
          <w:i/>
          <w:iCs/>
          <w:sz w:val="24"/>
          <w:szCs w:val="24"/>
        </w:rPr>
        <w:t xml:space="preserve">Załącznik nr </w:t>
      </w:r>
      <w:r>
        <w:rPr>
          <w:rFonts w:ascii="Times New Roman" w:hAnsi="Times New Roman" w:cs="Times New Roman"/>
          <w:b/>
          <w:i/>
          <w:iCs/>
          <w:sz w:val="24"/>
          <w:szCs w:val="24"/>
        </w:rPr>
        <w:t xml:space="preserve">3 do </w:t>
      </w:r>
      <w:r w:rsidRPr="00847039">
        <w:rPr>
          <w:rFonts w:ascii="Times New Roman" w:hAnsi="Times New Roman" w:cs="Times New Roman"/>
          <w:b/>
          <w:i/>
          <w:iCs/>
          <w:sz w:val="24"/>
          <w:szCs w:val="24"/>
        </w:rPr>
        <w:t>Zapytania ofertowego</w:t>
      </w:r>
    </w:p>
    <w:p w14:paraId="309A03B0" w14:textId="77777777" w:rsidR="00DE58CC" w:rsidRPr="000D71FE" w:rsidRDefault="00DE58CC" w:rsidP="00DE58CC">
      <w:pPr>
        <w:tabs>
          <w:tab w:val="left" w:pos="3641"/>
          <w:tab w:val="left" w:pos="6235"/>
        </w:tabs>
        <w:spacing w:after="0" w:line="240" w:lineRule="auto"/>
        <w:contextualSpacing/>
        <w:rPr>
          <w:rFonts w:ascii="Times New Roman" w:hAnsi="Times New Roman" w:cs="Times New Roman"/>
          <w:b/>
          <w:sz w:val="20"/>
          <w:szCs w:val="20"/>
        </w:rPr>
      </w:pPr>
      <w:r w:rsidRPr="000D71FE">
        <w:rPr>
          <w:rFonts w:ascii="Times New Roman" w:hAnsi="Times New Roman" w:cs="Times New Roman"/>
          <w:b/>
          <w:sz w:val="20"/>
          <w:szCs w:val="20"/>
        </w:rPr>
        <w:t xml:space="preserve">Zamawiający: </w:t>
      </w:r>
      <w:r w:rsidRPr="000D71FE">
        <w:rPr>
          <w:rFonts w:ascii="Times New Roman" w:hAnsi="Times New Roman" w:cs="Times New Roman"/>
          <w:bCs/>
          <w:sz w:val="20"/>
          <w:szCs w:val="20"/>
        </w:rPr>
        <w:t>Gmina Płużnica</w:t>
      </w:r>
    </w:p>
    <w:p w14:paraId="1F8C435E" w14:textId="77777777" w:rsidR="00DE58CC" w:rsidRPr="000D71FE" w:rsidRDefault="00DE58CC" w:rsidP="00DE58CC">
      <w:pPr>
        <w:tabs>
          <w:tab w:val="left" w:pos="3641"/>
          <w:tab w:val="left" w:pos="6235"/>
        </w:tabs>
        <w:spacing w:after="0" w:line="240" w:lineRule="auto"/>
        <w:contextualSpacing/>
        <w:rPr>
          <w:rFonts w:ascii="Times New Roman" w:hAnsi="Times New Roman" w:cs="Times New Roman"/>
          <w:bCs/>
          <w:sz w:val="20"/>
          <w:szCs w:val="20"/>
        </w:rPr>
      </w:pPr>
      <w:r w:rsidRPr="000D71FE">
        <w:rPr>
          <w:rFonts w:ascii="Times New Roman" w:hAnsi="Times New Roman" w:cs="Times New Roman"/>
          <w:b/>
          <w:sz w:val="20"/>
          <w:szCs w:val="20"/>
        </w:rPr>
        <w:t xml:space="preserve">z siedzibą: </w:t>
      </w:r>
      <w:r w:rsidRPr="000D71FE">
        <w:rPr>
          <w:rFonts w:ascii="Times New Roman" w:hAnsi="Times New Roman" w:cs="Times New Roman"/>
          <w:bCs/>
          <w:sz w:val="20"/>
          <w:szCs w:val="20"/>
        </w:rPr>
        <w:t>w Płużnicy (Płużnica 60, 87-214 Płużnica)</w:t>
      </w:r>
    </w:p>
    <w:p w14:paraId="6301421E" w14:textId="77777777" w:rsidR="00DE58CC" w:rsidRDefault="00DE58CC" w:rsidP="00DE58CC">
      <w:pPr>
        <w:jc w:val="center"/>
        <w:rPr>
          <w:rFonts w:ascii="Times New Roman" w:hAnsi="Times New Roman" w:cs="Times New Roman"/>
          <w:b/>
        </w:rPr>
      </w:pPr>
    </w:p>
    <w:p w14:paraId="425251FD" w14:textId="77777777" w:rsidR="00DE58CC" w:rsidRPr="00610719" w:rsidRDefault="00DE58CC" w:rsidP="00DE58CC">
      <w:pPr>
        <w:jc w:val="center"/>
        <w:rPr>
          <w:rFonts w:ascii="Times New Roman" w:hAnsi="Times New Roman" w:cs="Times New Roman"/>
          <w:b/>
        </w:rPr>
      </w:pPr>
      <w:r w:rsidRPr="00610719">
        <w:rPr>
          <w:rFonts w:ascii="Times New Roman" w:hAnsi="Times New Roman" w:cs="Times New Roman"/>
          <w:b/>
        </w:rPr>
        <w:t>FORMULARZ OFERT</w:t>
      </w:r>
      <w:r>
        <w:rPr>
          <w:rFonts w:ascii="Times New Roman" w:hAnsi="Times New Roman" w:cs="Times New Roman"/>
          <w:b/>
        </w:rPr>
        <w:t>Y</w:t>
      </w:r>
    </w:p>
    <w:p w14:paraId="6B202F9F" w14:textId="23FE40A7" w:rsidR="00DE58CC" w:rsidRDefault="00DE58CC" w:rsidP="00DE58CC">
      <w:pPr>
        <w:tabs>
          <w:tab w:val="left" w:pos="3641"/>
          <w:tab w:val="left" w:pos="6235"/>
        </w:tabs>
        <w:spacing w:after="0"/>
        <w:jc w:val="center"/>
        <w:rPr>
          <w:rFonts w:ascii="Times New Roman" w:hAnsi="Times New Roman" w:cs="Times New Roman"/>
          <w:b/>
          <w:sz w:val="24"/>
          <w:szCs w:val="24"/>
        </w:rPr>
      </w:pPr>
      <w:r>
        <w:rPr>
          <w:rFonts w:ascii="Times New Roman" w:hAnsi="Times New Roman" w:cs="Times New Roman"/>
          <w:b/>
          <w:sz w:val="24"/>
          <w:szCs w:val="24"/>
        </w:rPr>
        <w:t xml:space="preserve">Nazwa zamówienia: </w:t>
      </w:r>
      <w:r w:rsidR="00300875">
        <w:rPr>
          <w:rFonts w:ascii="Times New Roman" w:eastAsia="Times New Roman" w:hAnsi="Times New Roman" w:cs="Times New Roman"/>
          <w:b/>
          <w:bCs/>
          <w:i/>
          <w:iCs/>
          <w:sz w:val="24"/>
          <w:szCs w:val="24"/>
          <w:lang w:eastAsia="pl-PL"/>
        </w:rPr>
        <w:t>Budowa stacji meteorologicznej na terenie Gminy Płużnica</w:t>
      </w:r>
      <w:r w:rsidR="00DB3829" w:rsidRPr="00DB3829">
        <w:rPr>
          <w:rFonts w:ascii="Times New Roman" w:eastAsia="Times New Roman" w:hAnsi="Times New Roman" w:cs="Times New Roman"/>
          <w:b/>
          <w:bCs/>
          <w:i/>
          <w:iCs/>
          <w:sz w:val="24"/>
          <w:szCs w:val="24"/>
          <w:lang w:eastAsia="pl-PL"/>
        </w:rPr>
        <w:t xml:space="preserve"> w miejscowości Goryń</w:t>
      </w:r>
    </w:p>
    <w:p w14:paraId="4CCFE95C" w14:textId="5F3AC11A" w:rsidR="00DE58CC" w:rsidRDefault="00DE58CC" w:rsidP="00DE58CC">
      <w:pPr>
        <w:tabs>
          <w:tab w:val="left" w:pos="3641"/>
          <w:tab w:val="left" w:pos="6235"/>
        </w:tabs>
        <w:spacing w:after="120"/>
        <w:jc w:val="center"/>
        <w:rPr>
          <w:rFonts w:ascii="Times New Roman" w:hAnsi="Times New Roman" w:cs="Times New Roman"/>
          <w:b/>
          <w:sz w:val="24"/>
          <w:szCs w:val="24"/>
        </w:rPr>
      </w:pPr>
      <w:r>
        <w:rPr>
          <w:rFonts w:ascii="Times New Roman" w:hAnsi="Times New Roman" w:cs="Times New Roman"/>
          <w:b/>
          <w:sz w:val="24"/>
          <w:szCs w:val="24"/>
        </w:rPr>
        <w:t xml:space="preserve">Nr referencyjny nadany sprawie: </w:t>
      </w:r>
      <w:r w:rsidR="00DB3829">
        <w:rPr>
          <w:rFonts w:ascii="Times New Roman" w:hAnsi="Times New Roman" w:cs="Times New Roman"/>
          <w:b/>
          <w:i/>
          <w:iCs/>
          <w:sz w:val="24"/>
          <w:szCs w:val="24"/>
        </w:rPr>
        <w:t>18/BI/2025</w:t>
      </w:r>
    </w:p>
    <w:p w14:paraId="5F385F56" w14:textId="77777777" w:rsidR="00DE58CC" w:rsidRPr="004B3649" w:rsidRDefault="00DE58CC" w:rsidP="00DE58CC">
      <w:pPr>
        <w:tabs>
          <w:tab w:val="left" w:pos="3641"/>
          <w:tab w:val="left" w:pos="6235"/>
        </w:tabs>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14454" w:type="dxa"/>
        <w:jc w:val="center"/>
        <w:tblLook w:val="04A0" w:firstRow="1" w:lastRow="0" w:firstColumn="1" w:lastColumn="0" w:noHBand="0" w:noVBand="1"/>
      </w:tblPr>
      <w:tblGrid>
        <w:gridCol w:w="6091"/>
        <w:gridCol w:w="8363"/>
      </w:tblGrid>
      <w:tr w:rsidR="00DE58CC" w14:paraId="6DBD600C" w14:textId="77777777" w:rsidTr="004C114E">
        <w:trPr>
          <w:trHeight w:val="1212"/>
          <w:jc w:val="center"/>
        </w:trPr>
        <w:tc>
          <w:tcPr>
            <w:tcW w:w="6091" w:type="dxa"/>
            <w:vAlign w:val="center"/>
          </w:tcPr>
          <w:p w14:paraId="10AE5C2F" w14:textId="77777777" w:rsidR="00DE58CC" w:rsidRDefault="00DE58CC" w:rsidP="004C114E">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0C1326CF" w14:textId="77777777" w:rsidR="00DE58CC" w:rsidRPr="007E5916" w:rsidRDefault="00DE58CC" w:rsidP="004C114E">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8363" w:type="dxa"/>
            <w:vAlign w:val="center"/>
          </w:tcPr>
          <w:p w14:paraId="55C47B5C" w14:textId="77777777" w:rsidR="00DE58CC" w:rsidRDefault="00DE58CC" w:rsidP="004C114E">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DE58CC" w14:paraId="333C93F6" w14:textId="77777777" w:rsidTr="004C114E">
        <w:trPr>
          <w:trHeight w:val="1183"/>
          <w:jc w:val="center"/>
        </w:trPr>
        <w:tc>
          <w:tcPr>
            <w:tcW w:w="6091" w:type="dxa"/>
            <w:vAlign w:val="center"/>
          </w:tcPr>
          <w:p w14:paraId="151A8E38" w14:textId="77777777" w:rsidR="00DE58CC" w:rsidRDefault="00DE58CC" w:rsidP="004C114E">
            <w:pPr>
              <w:tabs>
                <w:tab w:val="left" w:pos="3641"/>
                <w:tab w:val="left" w:pos="6235"/>
              </w:tabs>
              <w:jc w:val="center"/>
              <w:rPr>
                <w:rFonts w:ascii="Times New Roman" w:hAnsi="Times New Roman" w:cs="Times New Roman"/>
                <w:b/>
                <w:sz w:val="24"/>
                <w:szCs w:val="24"/>
              </w:rPr>
            </w:pPr>
          </w:p>
        </w:tc>
        <w:tc>
          <w:tcPr>
            <w:tcW w:w="8363" w:type="dxa"/>
            <w:vAlign w:val="center"/>
          </w:tcPr>
          <w:p w14:paraId="36CEB683" w14:textId="77777777" w:rsidR="00DE58CC" w:rsidRDefault="00DE58CC" w:rsidP="004C114E">
            <w:pPr>
              <w:tabs>
                <w:tab w:val="left" w:pos="3641"/>
                <w:tab w:val="left" w:pos="6235"/>
              </w:tabs>
              <w:jc w:val="center"/>
              <w:rPr>
                <w:rFonts w:ascii="Times New Roman" w:hAnsi="Times New Roman" w:cs="Times New Roman"/>
                <w:b/>
                <w:sz w:val="24"/>
                <w:szCs w:val="24"/>
              </w:rPr>
            </w:pPr>
          </w:p>
        </w:tc>
      </w:tr>
      <w:tr w:rsidR="00DE58CC" w14:paraId="5B214BF2" w14:textId="77777777" w:rsidTr="004C114E">
        <w:trPr>
          <w:jc w:val="center"/>
        </w:trPr>
        <w:tc>
          <w:tcPr>
            <w:tcW w:w="6091" w:type="dxa"/>
            <w:vAlign w:val="center"/>
          </w:tcPr>
          <w:p w14:paraId="36050C13" w14:textId="77777777" w:rsidR="00DE58CC" w:rsidRDefault="00DE58CC" w:rsidP="004C114E">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8363" w:type="dxa"/>
            <w:vAlign w:val="center"/>
          </w:tcPr>
          <w:p w14:paraId="7AAD0838" w14:textId="77777777" w:rsidR="00DE58CC" w:rsidRDefault="00DE58CC" w:rsidP="004C114E">
            <w:pPr>
              <w:tabs>
                <w:tab w:val="left" w:pos="3641"/>
                <w:tab w:val="left" w:pos="6235"/>
              </w:tabs>
              <w:jc w:val="center"/>
              <w:rPr>
                <w:rFonts w:ascii="Times New Roman" w:hAnsi="Times New Roman" w:cs="Times New Roman"/>
                <w:b/>
                <w:sz w:val="24"/>
                <w:szCs w:val="24"/>
              </w:rPr>
            </w:pPr>
          </w:p>
        </w:tc>
      </w:tr>
      <w:tr w:rsidR="00DE58CC" w14:paraId="1CE9029B" w14:textId="77777777" w:rsidTr="004C114E">
        <w:trPr>
          <w:jc w:val="center"/>
        </w:trPr>
        <w:tc>
          <w:tcPr>
            <w:tcW w:w="6091" w:type="dxa"/>
            <w:vAlign w:val="center"/>
          </w:tcPr>
          <w:p w14:paraId="276B69A4" w14:textId="77777777" w:rsidR="00DE58CC" w:rsidRDefault="00DE58CC" w:rsidP="004C114E">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8363" w:type="dxa"/>
            <w:vAlign w:val="center"/>
          </w:tcPr>
          <w:p w14:paraId="5EC0938A" w14:textId="77777777" w:rsidR="00DE58CC" w:rsidRDefault="00DE58CC" w:rsidP="004C114E">
            <w:pPr>
              <w:tabs>
                <w:tab w:val="left" w:pos="3641"/>
                <w:tab w:val="left" w:pos="6235"/>
              </w:tabs>
              <w:jc w:val="center"/>
              <w:rPr>
                <w:rFonts w:ascii="Times New Roman" w:hAnsi="Times New Roman" w:cs="Times New Roman"/>
                <w:b/>
                <w:sz w:val="24"/>
                <w:szCs w:val="24"/>
              </w:rPr>
            </w:pPr>
          </w:p>
        </w:tc>
      </w:tr>
      <w:tr w:rsidR="00DE58CC" w14:paraId="6EE201A8" w14:textId="77777777" w:rsidTr="004C114E">
        <w:trPr>
          <w:jc w:val="center"/>
        </w:trPr>
        <w:tc>
          <w:tcPr>
            <w:tcW w:w="6091" w:type="dxa"/>
            <w:vAlign w:val="center"/>
          </w:tcPr>
          <w:p w14:paraId="3215B63F" w14:textId="77777777" w:rsidR="00DE58CC" w:rsidRDefault="00DE58CC" w:rsidP="004C114E">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05FD62BC" w14:textId="77777777" w:rsidR="00DE58CC" w:rsidRPr="000F4373" w:rsidRDefault="00DE58CC" w:rsidP="004C114E">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8363" w:type="dxa"/>
            <w:vAlign w:val="center"/>
          </w:tcPr>
          <w:p w14:paraId="64C18396" w14:textId="77777777" w:rsidR="00DE58CC" w:rsidRDefault="00DE58CC" w:rsidP="004C114E">
            <w:pPr>
              <w:tabs>
                <w:tab w:val="left" w:pos="3641"/>
                <w:tab w:val="left" w:pos="6235"/>
              </w:tabs>
              <w:jc w:val="center"/>
              <w:rPr>
                <w:rFonts w:ascii="Times New Roman" w:hAnsi="Times New Roman" w:cs="Times New Roman"/>
                <w:b/>
                <w:sz w:val="24"/>
                <w:szCs w:val="24"/>
              </w:rPr>
            </w:pPr>
          </w:p>
        </w:tc>
      </w:tr>
      <w:tr w:rsidR="00DE58CC" w14:paraId="4A5598C2" w14:textId="77777777" w:rsidTr="004C114E">
        <w:trPr>
          <w:jc w:val="center"/>
        </w:trPr>
        <w:tc>
          <w:tcPr>
            <w:tcW w:w="6091" w:type="dxa"/>
            <w:vAlign w:val="center"/>
          </w:tcPr>
          <w:p w14:paraId="6F668702" w14:textId="77777777" w:rsidR="00DE58CC" w:rsidRDefault="00DE58CC" w:rsidP="004C114E">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8363" w:type="dxa"/>
            <w:vAlign w:val="center"/>
          </w:tcPr>
          <w:p w14:paraId="4B565708" w14:textId="77777777" w:rsidR="00DE58CC" w:rsidRDefault="00DE58CC" w:rsidP="004C114E">
            <w:pPr>
              <w:tabs>
                <w:tab w:val="left" w:pos="3641"/>
                <w:tab w:val="left" w:pos="6235"/>
              </w:tabs>
              <w:jc w:val="center"/>
              <w:rPr>
                <w:rFonts w:ascii="Times New Roman" w:hAnsi="Times New Roman" w:cs="Times New Roman"/>
                <w:b/>
                <w:sz w:val="24"/>
                <w:szCs w:val="24"/>
              </w:rPr>
            </w:pPr>
          </w:p>
        </w:tc>
      </w:tr>
      <w:tr w:rsidR="00DE58CC" w14:paraId="57B511C7" w14:textId="77777777" w:rsidTr="004C114E">
        <w:trPr>
          <w:jc w:val="center"/>
        </w:trPr>
        <w:tc>
          <w:tcPr>
            <w:tcW w:w="6091" w:type="dxa"/>
            <w:vAlign w:val="center"/>
          </w:tcPr>
          <w:p w14:paraId="50D235EC" w14:textId="77777777" w:rsidR="00DE58CC" w:rsidRDefault="00DE58CC" w:rsidP="004C114E">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8363" w:type="dxa"/>
            <w:vAlign w:val="center"/>
          </w:tcPr>
          <w:p w14:paraId="2B6B8AB5" w14:textId="77777777" w:rsidR="00DE58CC" w:rsidRDefault="00DE58CC" w:rsidP="004C114E">
            <w:pPr>
              <w:tabs>
                <w:tab w:val="left" w:pos="3641"/>
                <w:tab w:val="left" w:pos="6235"/>
              </w:tabs>
              <w:jc w:val="center"/>
              <w:rPr>
                <w:rFonts w:ascii="Times New Roman" w:hAnsi="Times New Roman" w:cs="Times New Roman"/>
                <w:b/>
                <w:sz w:val="24"/>
                <w:szCs w:val="24"/>
              </w:rPr>
            </w:pPr>
          </w:p>
        </w:tc>
      </w:tr>
      <w:tr w:rsidR="00DE58CC" w14:paraId="38807B02" w14:textId="77777777" w:rsidTr="004C114E">
        <w:trPr>
          <w:jc w:val="center"/>
        </w:trPr>
        <w:tc>
          <w:tcPr>
            <w:tcW w:w="6091" w:type="dxa"/>
            <w:vAlign w:val="center"/>
          </w:tcPr>
          <w:p w14:paraId="5877D8D5" w14:textId="77777777" w:rsidR="00DE58CC" w:rsidRDefault="00DE58CC" w:rsidP="004C114E">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8363" w:type="dxa"/>
            <w:vAlign w:val="center"/>
          </w:tcPr>
          <w:p w14:paraId="08C63F8B" w14:textId="77777777" w:rsidR="00DE58CC" w:rsidRDefault="00DE58CC" w:rsidP="004C114E">
            <w:pPr>
              <w:tabs>
                <w:tab w:val="left" w:pos="3641"/>
                <w:tab w:val="left" w:pos="6235"/>
              </w:tabs>
              <w:jc w:val="center"/>
              <w:rPr>
                <w:rFonts w:ascii="Times New Roman" w:hAnsi="Times New Roman" w:cs="Times New Roman"/>
                <w:b/>
                <w:sz w:val="24"/>
                <w:szCs w:val="24"/>
              </w:rPr>
            </w:pPr>
          </w:p>
        </w:tc>
      </w:tr>
    </w:tbl>
    <w:p w14:paraId="33FBC874" w14:textId="77777777" w:rsidR="00DE58CC" w:rsidRPr="000D71FE" w:rsidRDefault="00DE58CC" w:rsidP="00DE58CC">
      <w:pPr>
        <w:tabs>
          <w:tab w:val="left" w:pos="3641"/>
          <w:tab w:val="left" w:pos="6235"/>
        </w:tabs>
        <w:spacing w:before="120"/>
        <w:jc w:val="both"/>
        <w:rPr>
          <w:rFonts w:ascii="Times New Roman" w:hAnsi="Times New Roman" w:cs="Times New Roman"/>
          <w:b/>
          <w:sz w:val="20"/>
          <w:szCs w:val="20"/>
        </w:rPr>
      </w:pPr>
      <w:r w:rsidRPr="000D71FE">
        <w:rPr>
          <w:rFonts w:ascii="Times New Roman" w:eastAsia="Times New Roman" w:hAnsi="Times New Roman" w:cs="Times New Roman"/>
          <w:i/>
          <w:sz w:val="20"/>
          <w:szCs w:val="20"/>
          <w:lang w:eastAsia="pl-PL"/>
        </w:rPr>
        <w:t xml:space="preserve">Stwierdzenie niezgodności tych danych z danymi znajdującymi się w odpowiednich rejestrach stanowi podstawę do odstąpienia od zawarcia umowy z przyczyn leżących po stronie wykonawcy. </w:t>
      </w:r>
    </w:p>
    <w:p w14:paraId="5D45E3FA" w14:textId="77777777" w:rsidR="00DE58CC" w:rsidRPr="00610719" w:rsidRDefault="00DE58CC" w:rsidP="00DE58CC">
      <w:pPr>
        <w:spacing w:before="120"/>
        <w:rPr>
          <w:rFonts w:ascii="Times New Roman" w:hAnsi="Times New Roman" w:cs="Times New Roman"/>
          <w:b/>
        </w:rPr>
      </w:pPr>
      <w:r w:rsidRPr="00610719">
        <w:rPr>
          <w:rFonts w:ascii="Times New Roman" w:hAnsi="Times New Roman" w:cs="Times New Roman"/>
          <w:i/>
        </w:rPr>
        <w:t xml:space="preserve"> </w:t>
      </w:r>
    </w:p>
    <w:p w14:paraId="5D47E5DB" w14:textId="77777777" w:rsidR="00DE58CC" w:rsidRDefault="00DE58CC" w:rsidP="00DE58CC">
      <w:pPr>
        <w:rPr>
          <w:rFonts w:ascii="Times New Roman" w:hAnsi="Times New Roman" w:cs="Times New Roman"/>
          <w:b/>
        </w:rPr>
      </w:pPr>
      <w:r>
        <w:rPr>
          <w:rFonts w:ascii="Times New Roman" w:hAnsi="Times New Roman" w:cs="Times New Roman"/>
          <w:b/>
        </w:rPr>
        <w:br w:type="page"/>
      </w:r>
    </w:p>
    <w:p w14:paraId="2A49DBF3" w14:textId="62D5EDDD" w:rsidR="00DE58CC" w:rsidRDefault="00DE58CC" w:rsidP="00C57CE3">
      <w:pPr>
        <w:spacing w:after="0"/>
        <w:jc w:val="both"/>
        <w:rPr>
          <w:rFonts w:ascii="Times New Roman" w:hAnsi="Times New Roman" w:cs="Times New Roman"/>
          <w:bCs/>
          <w:sz w:val="24"/>
          <w:szCs w:val="24"/>
        </w:rPr>
      </w:pPr>
      <w:r w:rsidRPr="007E5916">
        <w:rPr>
          <w:rFonts w:ascii="Times New Roman" w:hAnsi="Times New Roman" w:cs="Times New Roman"/>
          <w:b/>
          <w:spacing w:val="-8"/>
          <w:sz w:val="24"/>
          <w:szCs w:val="24"/>
        </w:rPr>
        <w:lastRenderedPageBreak/>
        <w:t>W odpowiedzi na zapytanie ofertowe oferuję wykonanie przedmiotu zamówienia na warunkach</w:t>
      </w:r>
      <w:r w:rsidRPr="00255AB2">
        <w:rPr>
          <w:rFonts w:ascii="Times New Roman" w:hAnsi="Times New Roman" w:cs="Times New Roman"/>
          <w:b/>
          <w:sz w:val="24"/>
          <w:szCs w:val="24"/>
        </w:rPr>
        <w:t xml:space="preserve"> i w terminie wskazanym przez zamawiającego </w:t>
      </w:r>
      <w:r>
        <w:rPr>
          <w:rFonts w:ascii="Times New Roman" w:hAnsi="Times New Roman" w:cs="Times New Roman"/>
          <w:b/>
          <w:sz w:val="24"/>
          <w:szCs w:val="24"/>
        </w:rPr>
        <w:br/>
      </w:r>
      <w:r w:rsidRPr="00255AB2">
        <w:rPr>
          <w:rFonts w:ascii="Times New Roman" w:hAnsi="Times New Roman" w:cs="Times New Roman"/>
          <w:b/>
          <w:sz w:val="24"/>
          <w:szCs w:val="24"/>
        </w:rPr>
        <w:t>za wynagrodzeniem</w:t>
      </w:r>
      <w:r w:rsidR="00C57CE3">
        <w:rPr>
          <w:rFonts w:ascii="Times New Roman" w:hAnsi="Times New Roman" w:cs="Times New Roman"/>
          <w:b/>
          <w:sz w:val="24"/>
          <w:szCs w:val="24"/>
        </w:rPr>
        <w:t xml:space="preserve"> brutto ………………………………… zł (słownie złotych: ………………………………….)</w:t>
      </w:r>
      <w:r w:rsidR="00C57CE3">
        <w:rPr>
          <w:rFonts w:ascii="Times New Roman" w:hAnsi="Times New Roman" w:cs="Times New Roman"/>
          <w:bCs/>
          <w:sz w:val="24"/>
          <w:szCs w:val="24"/>
        </w:rPr>
        <w:t>, w tym:</w:t>
      </w:r>
    </w:p>
    <w:p w14:paraId="77C3A3CA" w14:textId="77777777" w:rsidR="00C57CE3" w:rsidRPr="00C57CE3" w:rsidRDefault="00C57CE3" w:rsidP="00C57CE3">
      <w:pPr>
        <w:spacing w:after="0"/>
        <w:jc w:val="both"/>
        <w:rPr>
          <w:rFonts w:ascii="Times New Roman" w:hAnsi="Times New Roman" w:cs="Times New Roman"/>
          <w:bCs/>
          <w:kern w:val="22"/>
        </w:rPr>
      </w:pPr>
    </w:p>
    <w:p w14:paraId="2871DE14" w14:textId="77777777" w:rsidR="00C57CE3" w:rsidRPr="00C57CE3" w:rsidRDefault="00C57CE3" w:rsidP="00C57CE3">
      <w:pPr>
        <w:numPr>
          <w:ilvl w:val="0"/>
          <w:numId w:val="7"/>
        </w:numPr>
        <w:jc w:val="both"/>
        <w:rPr>
          <w:rFonts w:ascii="Times New Roman" w:hAnsi="Times New Roman" w:cs="Times New Roman"/>
        </w:rPr>
      </w:pPr>
      <w:r w:rsidRPr="00C57CE3">
        <w:rPr>
          <w:rFonts w:ascii="Times New Roman" w:hAnsi="Times New Roman" w:cs="Times New Roman"/>
        </w:rPr>
        <w:t>kwota netto ………………..…………….. zł (słownie ……………………………...….. złotych),</w:t>
      </w:r>
    </w:p>
    <w:p w14:paraId="33617DAF" w14:textId="77777777" w:rsidR="00C57CE3" w:rsidRPr="00C57CE3" w:rsidRDefault="00C57CE3" w:rsidP="00C57CE3">
      <w:pPr>
        <w:numPr>
          <w:ilvl w:val="0"/>
          <w:numId w:val="7"/>
        </w:numPr>
        <w:jc w:val="both"/>
        <w:rPr>
          <w:rFonts w:ascii="Times New Roman" w:hAnsi="Times New Roman" w:cs="Times New Roman"/>
        </w:rPr>
      </w:pPr>
      <w:r w:rsidRPr="00C57CE3">
        <w:rPr>
          <w:rFonts w:ascii="Times New Roman" w:hAnsi="Times New Roman" w:cs="Times New Roman"/>
        </w:rPr>
        <w:t>podatek od towarów i usług (VAT) ……………..……… zł (słownie: ………..…. złotych).</w:t>
      </w:r>
    </w:p>
    <w:p w14:paraId="6E87C780" w14:textId="77777777" w:rsidR="00DE58CC" w:rsidRPr="00610719" w:rsidRDefault="00DE58CC" w:rsidP="00DE58CC">
      <w:pPr>
        <w:ind w:firstLine="482"/>
        <w:jc w:val="both"/>
        <w:rPr>
          <w:rFonts w:ascii="Times New Roman" w:hAnsi="Times New Roman" w:cs="Times New Roman"/>
        </w:rPr>
      </w:pPr>
    </w:p>
    <w:p w14:paraId="2CFB4A35" w14:textId="77777777" w:rsidR="00DE58CC" w:rsidRPr="00610719" w:rsidRDefault="00DE58CC" w:rsidP="00DE58CC">
      <w:pPr>
        <w:jc w:val="right"/>
        <w:outlineLvl w:val="0"/>
        <w:rPr>
          <w:rFonts w:ascii="Times New Roman" w:hAnsi="Times New Roman" w:cs="Times New Roman"/>
          <w:i/>
        </w:rPr>
      </w:pPr>
    </w:p>
    <w:p w14:paraId="3F5A9F9B" w14:textId="77777777" w:rsidR="00DE58CC" w:rsidRPr="00A34F06" w:rsidRDefault="00DE58CC" w:rsidP="00DE58CC">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14:paraId="12A9DAAC" w14:textId="77777777" w:rsidR="00DE58CC" w:rsidRPr="00A45596" w:rsidRDefault="00DE58CC" w:rsidP="00DE58CC">
      <w:pPr>
        <w:pStyle w:val="Akapitzlist"/>
        <w:numPr>
          <w:ilvl w:val="0"/>
          <w:numId w:val="2"/>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pełni akceptuję warunki opisane w tym zapytaniu,</w:t>
      </w:r>
    </w:p>
    <w:p w14:paraId="1936B867" w14:textId="77777777" w:rsidR="00DE58CC" w:rsidRPr="00A34F06" w:rsidRDefault="00DE58CC" w:rsidP="00DE58CC">
      <w:pPr>
        <w:pStyle w:val="Akapitzlist"/>
        <w:numPr>
          <w:ilvl w:val="0"/>
          <w:numId w:val="2"/>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warunki wykonania zamówienia są mi znane i przyjmuję je bez zastrzeżeń, akceptuję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a w przypadku wyboru mojej oferty zobowiązuję się do</w:t>
      </w:r>
      <w:r w:rsidRPr="00A34F06">
        <w:rPr>
          <w:rFonts w:ascii="Times New Roman" w:hAnsi="Times New Roman" w:cs="Times New Roman"/>
          <w:szCs w:val="24"/>
        </w:rPr>
        <w:t xml:space="preserve"> zawarcia umowy w miejscu i terminie określonym przez zamawiającego,</w:t>
      </w:r>
    </w:p>
    <w:p w14:paraId="634CF892" w14:textId="77777777" w:rsidR="00DE58CC" w:rsidRPr="00A34F06" w:rsidRDefault="00DE58CC" w:rsidP="00DE58CC">
      <w:pPr>
        <w:pStyle w:val="Akapitzlist"/>
        <w:numPr>
          <w:ilvl w:val="0"/>
          <w:numId w:val="2"/>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okres </w:t>
      </w:r>
      <w:r w:rsidRPr="00A34F06">
        <w:rPr>
          <w:rFonts w:ascii="Times New Roman" w:hAnsi="Times New Roman" w:cs="Times New Roman"/>
          <w:szCs w:val="24"/>
        </w:rPr>
        <w:t>30 dni od dnia terminu składania ofert,</w:t>
      </w:r>
    </w:p>
    <w:p w14:paraId="1AE8D8E0" w14:textId="77777777" w:rsidR="00DE58CC" w:rsidRPr="00A45596" w:rsidRDefault="00DE58CC" w:rsidP="00DE58CC">
      <w:pPr>
        <w:pStyle w:val="Akapitzlist"/>
        <w:numPr>
          <w:ilvl w:val="0"/>
          <w:numId w:val="2"/>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Pr>
          <w:rFonts w:ascii="Times New Roman" w:hAnsi="Times New Roman" w:cs="Times New Roman"/>
          <w:szCs w:val="24"/>
        </w:rPr>
        <w:t>…………………………</w:t>
      </w:r>
      <w:r w:rsidRPr="00A34F06">
        <w:rPr>
          <w:rFonts w:ascii="Times New Roman" w:hAnsi="Times New Roman" w:cs="Times New Roman"/>
          <w:szCs w:val="24"/>
        </w:rPr>
        <w:t>……</w:t>
      </w:r>
    </w:p>
    <w:p w14:paraId="71D4C910" w14:textId="77777777" w:rsidR="00DE58CC" w:rsidRPr="00A34F06" w:rsidRDefault="00DE58CC" w:rsidP="00DE58CC">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Pr="00A34F06">
        <w:rPr>
          <w:rFonts w:ascii="Times New Roman" w:hAnsi="Times New Roman" w:cs="Times New Roman"/>
          <w:i/>
          <w:sz w:val="20"/>
        </w:rPr>
        <w:t>(nazwa wykonawcy)</w:t>
      </w:r>
    </w:p>
    <w:p w14:paraId="0B3253CA" w14:textId="77777777" w:rsidR="00DE58CC" w:rsidRDefault="00DE58CC" w:rsidP="00DE58CC">
      <w:pPr>
        <w:tabs>
          <w:tab w:val="left" w:pos="3641"/>
          <w:tab w:val="left" w:pos="6235"/>
        </w:tabs>
        <w:spacing w:after="0" w:line="276" w:lineRule="auto"/>
        <w:ind w:left="426" w:hanging="426"/>
        <w:jc w:val="both"/>
        <w:rPr>
          <w:rFonts w:ascii="Times New Roman" w:hAnsi="Times New Roman" w:cs="Times New Roman"/>
          <w:szCs w:val="24"/>
        </w:rPr>
      </w:pPr>
    </w:p>
    <w:p w14:paraId="24C5324B" w14:textId="77777777" w:rsidR="00DE58CC" w:rsidRPr="00A34F06" w:rsidRDefault="00DE58CC" w:rsidP="00DE58CC">
      <w:pPr>
        <w:tabs>
          <w:tab w:val="left" w:pos="3641"/>
          <w:tab w:val="left" w:pos="6235"/>
        </w:tabs>
        <w:spacing w:after="0" w:line="276" w:lineRule="auto"/>
        <w:ind w:left="426" w:hanging="426"/>
        <w:jc w:val="both"/>
        <w:rPr>
          <w:rFonts w:ascii="Times New Roman" w:hAnsi="Times New Roman" w:cs="Times New Roman"/>
          <w:szCs w:val="24"/>
        </w:rPr>
      </w:pPr>
    </w:p>
    <w:p w14:paraId="3C272CC8" w14:textId="77777777" w:rsidR="00DE58CC" w:rsidRPr="00A45596" w:rsidRDefault="00DE58CC" w:rsidP="00DE58CC">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t>Oświadczam również, że nie pozostaję w związkach ekonomicznych i osobistych z Zamawiającym, tj.:</w:t>
      </w:r>
    </w:p>
    <w:p w14:paraId="45EDBDB6" w14:textId="77777777" w:rsidR="00DE58CC" w:rsidRPr="00A34F06" w:rsidRDefault="00DE58CC" w:rsidP="00DE58CC">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4C93CCC7" w14:textId="77777777" w:rsidR="00DE58CC" w:rsidRDefault="00DE58CC" w:rsidP="00DE58CC">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5D23CA14" w14:textId="77777777" w:rsidR="00DE58CC" w:rsidRDefault="00DE58CC" w:rsidP="00DE58CC">
      <w:pPr>
        <w:pStyle w:val="Akapitzlist"/>
        <w:tabs>
          <w:tab w:val="left" w:pos="3641"/>
          <w:tab w:val="left" w:pos="6235"/>
        </w:tabs>
        <w:spacing w:after="0"/>
        <w:ind w:left="567"/>
        <w:jc w:val="both"/>
        <w:rPr>
          <w:rFonts w:ascii="Times New Roman" w:hAnsi="Times New Roman" w:cs="Times New Roman"/>
          <w:szCs w:val="24"/>
        </w:rPr>
      </w:pPr>
    </w:p>
    <w:p w14:paraId="410C4EA9" w14:textId="77777777" w:rsidR="00DE58CC" w:rsidRDefault="00DE58CC" w:rsidP="00DE58CC">
      <w:pPr>
        <w:pStyle w:val="Akapitzlist"/>
        <w:tabs>
          <w:tab w:val="left" w:pos="3641"/>
          <w:tab w:val="left" w:pos="6235"/>
        </w:tabs>
        <w:spacing w:after="0"/>
        <w:ind w:left="567"/>
        <w:jc w:val="both"/>
        <w:rPr>
          <w:rFonts w:ascii="Times New Roman" w:hAnsi="Times New Roman" w:cs="Times New Roman"/>
          <w:szCs w:val="24"/>
        </w:rPr>
      </w:pPr>
    </w:p>
    <w:p w14:paraId="10328ABB" w14:textId="77777777" w:rsidR="00DE58CC" w:rsidRDefault="00DE58CC" w:rsidP="00DE58CC">
      <w:pPr>
        <w:pStyle w:val="Akapitzlist"/>
        <w:tabs>
          <w:tab w:val="left" w:pos="3641"/>
          <w:tab w:val="left" w:pos="6235"/>
        </w:tabs>
        <w:spacing w:after="0"/>
        <w:ind w:left="567"/>
        <w:jc w:val="both"/>
        <w:rPr>
          <w:rFonts w:ascii="Times New Roman" w:hAnsi="Times New Roman" w:cs="Times New Roman"/>
          <w:szCs w:val="24"/>
        </w:rPr>
      </w:pPr>
    </w:p>
    <w:p w14:paraId="7E00D988" w14:textId="77777777" w:rsidR="00DE58CC" w:rsidRPr="008C732B" w:rsidRDefault="00DE58CC" w:rsidP="00DE58CC">
      <w:pPr>
        <w:pStyle w:val="Akapitzlist"/>
        <w:tabs>
          <w:tab w:val="left" w:pos="3641"/>
          <w:tab w:val="left" w:pos="6235"/>
        </w:tabs>
        <w:spacing w:after="0"/>
        <w:ind w:left="567"/>
        <w:jc w:val="both"/>
        <w:rPr>
          <w:rFonts w:ascii="Times New Roman" w:hAnsi="Times New Roman" w:cs="Times New Roman"/>
          <w:szCs w:val="24"/>
        </w:rPr>
      </w:pPr>
    </w:p>
    <w:p w14:paraId="01A6400E" w14:textId="77777777" w:rsidR="00DE58CC" w:rsidRPr="00AA40B5" w:rsidRDefault="00DE58CC" w:rsidP="00DE58CC">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AA40B5">
        <w:rPr>
          <w:rFonts w:ascii="Times New Roman" w:hAnsi="Times New Roman" w:cs="Times New Roman"/>
          <w:sz w:val="24"/>
          <w:szCs w:val="24"/>
        </w:rPr>
        <w:t>………………………………..</w:t>
      </w:r>
    </w:p>
    <w:p w14:paraId="61F4001F" w14:textId="77777777" w:rsidR="00DE58CC" w:rsidRDefault="00DE58CC" w:rsidP="00DE58CC">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Pr>
          <w:rFonts w:ascii="Times New Roman" w:hAnsi="Times New Roman" w:cs="Times New Roman"/>
          <w:i/>
          <w:sz w:val="18"/>
        </w:rPr>
        <w:tab/>
      </w:r>
      <w:r>
        <w:rPr>
          <w:rFonts w:ascii="Times New Roman" w:hAnsi="Times New Roman" w:cs="Times New Roman"/>
          <w:i/>
          <w:sz w:val="18"/>
        </w:rPr>
        <w:tab/>
      </w:r>
      <w:r>
        <w:rPr>
          <w:rFonts w:ascii="Times New Roman" w:hAnsi="Times New Roman" w:cs="Times New Roman"/>
          <w:i/>
          <w:sz w:val="18"/>
        </w:rPr>
        <w:tab/>
      </w:r>
      <w:r>
        <w:rPr>
          <w:rFonts w:ascii="Times New Roman" w:hAnsi="Times New Roman" w:cs="Times New Roman"/>
          <w:i/>
          <w:sz w:val="18"/>
        </w:rPr>
        <w:tab/>
      </w:r>
      <w:r w:rsidRPr="00A34F06">
        <w:rPr>
          <w:rFonts w:ascii="Times New Roman" w:hAnsi="Times New Roman" w:cs="Times New Roman"/>
          <w:i/>
          <w:sz w:val="18"/>
        </w:rPr>
        <w:t>data i podpis wykonawcy z podaniem funkcji</w:t>
      </w:r>
    </w:p>
    <w:p w14:paraId="68B59774" w14:textId="77777777" w:rsidR="00DE58CC" w:rsidRDefault="00DE58CC" w:rsidP="00DE58CC">
      <w:pPr>
        <w:jc w:val="both"/>
        <w:rPr>
          <w:rFonts w:ascii="Times New Roman" w:hAnsi="Times New Roman" w:cs="Times New Roman"/>
          <w:i/>
          <w:sz w:val="20"/>
          <w:szCs w:val="20"/>
          <w:vertAlign w:val="superscript"/>
        </w:rPr>
        <w:sectPr w:rsidR="00DE58CC" w:rsidSect="00DE58CC">
          <w:pgSz w:w="16838" w:h="11906" w:orient="landscape"/>
          <w:pgMar w:top="1418" w:right="993" w:bottom="709" w:left="1418" w:header="709" w:footer="709" w:gutter="0"/>
          <w:cols w:space="708"/>
          <w:titlePg/>
          <w:docGrid w:linePitch="360"/>
        </w:sectPr>
      </w:pPr>
      <w:r w:rsidRPr="00610719">
        <w:rPr>
          <w:rFonts w:ascii="Times New Roman" w:hAnsi="Times New Roman" w:cs="Times New Roman"/>
          <w:i/>
          <w:sz w:val="20"/>
          <w:szCs w:val="20"/>
          <w:vertAlign w:val="superscript"/>
        </w:rPr>
        <w:t>-  przy wyliczaniu poszczególnych wartości należy ograniczyć się do dwóch miejsc po przecinku na każdym etapie wyliczenia ceny</w:t>
      </w:r>
    </w:p>
    <w:p w14:paraId="19801B8E" w14:textId="2E96256F" w:rsidR="00DE58CC" w:rsidRPr="008A412E" w:rsidRDefault="00DE58CC" w:rsidP="00DE58CC">
      <w:pPr>
        <w:spacing w:after="0" w:line="240" w:lineRule="auto"/>
        <w:jc w:val="right"/>
        <w:rPr>
          <w:rFonts w:ascii="Times New Roman" w:hAnsi="Times New Roman" w:cs="Times New Roman"/>
          <w:b/>
          <w:i/>
          <w:iCs/>
          <w:sz w:val="24"/>
          <w:szCs w:val="24"/>
        </w:rPr>
      </w:pPr>
      <w:r w:rsidRPr="00077EB8">
        <w:rPr>
          <w:rFonts w:ascii="Times New Roman" w:hAnsi="Times New Roman" w:cs="Times New Roman"/>
          <w:b/>
          <w:i/>
          <w:iCs/>
          <w:sz w:val="24"/>
          <w:szCs w:val="24"/>
        </w:rPr>
        <w:lastRenderedPageBreak/>
        <w:t>Załącznik nr</w:t>
      </w:r>
      <w:r w:rsidR="00C31AC6">
        <w:rPr>
          <w:rFonts w:ascii="Times New Roman" w:hAnsi="Times New Roman" w:cs="Times New Roman"/>
          <w:b/>
          <w:i/>
          <w:iCs/>
          <w:sz w:val="24"/>
          <w:szCs w:val="24"/>
        </w:rPr>
        <w:t xml:space="preserve"> 3a </w:t>
      </w:r>
      <w:r>
        <w:rPr>
          <w:rFonts w:ascii="Times New Roman" w:hAnsi="Times New Roman" w:cs="Times New Roman"/>
          <w:b/>
          <w:i/>
          <w:iCs/>
          <w:sz w:val="24"/>
          <w:szCs w:val="24"/>
        </w:rPr>
        <w:t xml:space="preserve">do </w:t>
      </w:r>
      <w:r w:rsidRPr="00847039">
        <w:rPr>
          <w:rFonts w:ascii="Times New Roman" w:hAnsi="Times New Roman" w:cs="Times New Roman"/>
          <w:b/>
          <w:i/>
          <w:iCs/>
          <w:sz w:val="24"/>
          <w:szCs w:val="24"/>
        </w:rPr>
        <w:t>Zapytania ofertowego</w:t>
      </w:r>
    </w:p>
    <w:p w14:paraId="62ADC4F7" w14:textId="77777777" w:rsidR="00DE58CC" w:rsidRDefault="00DE58CC" w:rsidP="00DE58CC">
      <w:pPr>
        <w:spacing w:after="0"/>
        <w:ind w:right="68"/>
        <w:jc w:val="both"/>
        <w:rPr>
          <w:rFonts w:ascii="Times New Roman" w:eastAsia="Times New Roman" w:hAnsi="Times New Roman"/>
          <w:b/>
          <w:sz w:val="20"/>
          <w:szCs w:val="20"/>
        </w:rPr>
      </w:pPr>
    </w:p>
    <w:p w14:paraId="3F6A2247" w14:textId="77777777" w:rsidR="00DE58CC" w:rsidRDefault="00DE58CC" w:rsidP="00DE58CC">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t xml:space="preserve">Wykonawca / </w:t>
      </w:r>
    </w:p>
    <w:p w14:paraId="65B1E2DF" w14:textId="77777777" w:rsidR="00DE58CC" w:rsidRDefault="00DE58CC" w:rsidP="00DE58CC">
      <w:pPr>
        <w:spacing w:after="0"/>
        <w:ind w:right="68"/>
        <w:jc w:val="both"/>
        <w:rPr>
          <w:rFonts w:ascii="Times New Roman" w:eastAsia="Times New Roman" w:hAnsi="Times New Roman"/>
          <w:b/>
          <w:sz w:val="20"/>
          <w:szCs w:val="20"/>
        </w:rPr>
      </w:pPr>
      <w:r w:rsidRPr="00175BA9">
        <w:rPr>
          <w:rFonts w:ascii="Times New Roman" w:eastAsia="Times New Roman" w:hAnsi="Times New Roman"/>
          <w:b/>
          <w:sz w:val="20"/>
          <w:szCs w:val="20"/>
        </w:rPr>
        <w:t xml:space="preserve">Wykonawcy wspólnie ubiegający się o udzielenie zamówienia / </w:t>
      </w:r>
    </w:p>
    <w:p w14:paraId="7459601F" w14:textId="77777777" w:rsidR="00DE58CC" w:rsidRPr="00175BA9" w:rsidRDefault="00DE58CC" w:rsidP="00DE58CC">
      <w:pPr>
        <w:spacing w:after="0"/>
        <w:ind w:right="68"/>
        <w:jc w:val="both"/>
        <w:rPr>
          <w:rFonts w:ascii="Times New Roman" w:eastAsia="Times New Roman" w:hAnsi="Times New Roman"/>
          <w:i/>
          <w:sz w:val="20"/>
          <w:szCs w:val="20"/>
        </w:rPr>
      </w:pPr>
      <w:r w:rsidRPr="00175BA9">
        <w:rPr>
          <w:rFonts w:ascii="Times New Roman" w:eastAsia="Times New Roman" w:hAnsi="Times New Roman"/>
          <w:b/>
          <w:sz w:val="20"/>
          <w:szCs w:val="20"/>
        </w:rPr>
        <w:t>Podmiot udostępniający zasoby:</w:t>
      </w:r>
    </w:p>
    <w:p w14:paraId="23C980AC" w14:textId="77777777" w:rsidR="00DE58CC" w:rsidRPr="00F51D70" w:rsidRDefault="00DE58CC" w:rsidP="00DE58CC">
      <w:pPr>
        <w:spacing w:after="0"/>
        <w:ind w:right="68"/>
        <w:rPr>
          <w:rFonts w:ascii="Times New Roman" w:eastAsia="Times New Roman" w:hAnsi="Times New Roman"/>
          <w:i/>
          <w:sz w:val="20"/>
          <w:szCs w:val="20"/>
        </w:rPr>
      </w:pPr>
      <w:r w:rsidRPr="00F51D70">
        <w:rPr>
          <w:rFonts w:ascii="Times New Roman" w:eastAsia="Times New Roman" w:hAnsi="Times New Roman"/>
          <w:i/>
          <w:sz w:val="20"/>
          <w:szCs w:val="20"/>
        </w:rPr>
        <w:t>(w przypadku Wykonawców wspólnie ubiegających się</w:t>
      </w:r>
    </w:p>
    <w:p w14:paraId="045A0042" w14:textId="77777777" w:rsidR="00DE58CC" w:rsidRPr="00F51D70" w:rsidRDefault="00DE58CC" w:rsidP="00DE58CC">
      <w:pPr>
        <w:spacing w:after="0"/>
        <w:ind w:right="68"/>
        <w:rPr>
          <w:rFonts w:ascii="Times New Roman" w:eastAsia="Times New Roman" w:hAnsi="Times New Roman"/>
          <w:b/>
        </w:rPr>
      </w:pPr>
      <w:r w:rsidRPr="00F51D70">
        <w:rPr>
          <w:rFonts w:ascii="Times New Roman" w:eastAsia="Times New Roman" w:hAnsi="Times New Roman"/>
          <w:i/>
          <w:sz w:val="20"/>
          <w:szCs w:val="20"/>
        </w:rPr>
        <w:t>o udzielenie zamówienia, należy podać dane dotyczące wszystkich Wykonawców):</w:t>
      </w:r>
    </w:p>
    <w:p w14:paraId="0BC8992E" w14:textId="77777777" w:rsidR="00DE58CC" w:rsidRPr="00F51D70" w:rsidRDefault="00DE58CC" w:rsidP="00DE58CC">
      <w:pPr>
        <w:spacing w:after="0"/>
        <w:ind w:right="68"/>
        <w:jc w:val="both"/>
        <w:rPr>
          <w:rFonts w:ascii="Times New Roman" w:eastAsia="Times New Roman" w:hAnsi="Times New Roman"/>
          <w:b/>
        </w:rPr>
      </w:pPr>
    </w:p>
    <w:p w14:paraId="29A92BD7" w14:textId="77777777" w:rsidR="00DE58CC" w:rsidRPr="00F51D70" w:rsidRDefault="00DE58CC" w:rsidP="00DE58CC">
      <w:pPr>
        <w:spacing w:after="0"/>
        <w:ind w:right="68"/>
        <w:jc w:val="both"/>
        <w:rPr>
          <w:rFonts w:ascii="Times New Roman" w:eastAsia="Times New Roman" w:hAnsi="Times New Roman"/>
        </w:rPr>
      </w:pPr>
      <w:r w:rsidRPr="00F51D70">
        <w:rPr>
          <w:rFonts w:ascii="Times New Roman" w:eastAsia="Times New Roman" w:hAnsi="Times New Roman"/>
        </w:rPr>
        <w:t>………………………………………………………………………</w:t>
      </w:r>
    </w:p>
    <w:p w14:paraId="5A039E70" w14:textId="77777777" w:rsidR="00DE58CC" w:rsidRPr="00F51D70" w:rsidRDefault="00DE58CC" w:rsidP="00DE58CC">
      <w:pPr>
        <w:spacing w:after="0"/>
        <w:ind w:right="68"/>
        <w:jc w:val="both"/>
        <w:rPr>
          <w:rFonts w:ascii="Times New Roman" w:eastAsia="Times New Roman" w:hAnsi="Times New Roman"/>
        </w:rPr>
      </w:pPr>
    </w:p>
    <w:p w14:paraId="57E20587" w14:textId="77777777" w:rsidR="00DE58CC" w:rsidRPr="00F51D70" w:rsidRDefault="00DE58CC" w:rsidP="00DE58CC">
      <w:pPr>
        <w:spacing w:after="0"/>
        <w:ind w:right="68"/>
        <w:jc w:val="both"/>
        <w:rPr>
          <w:rFonts w:ascii="Times New Roman" w:eastAsia="Times New Roman" w:hAnsi="Times New Roman"/>
          <w:i/>
          <w:sz w:val="20"/>
          <w:szCs w:val="20"/>
        </w:rPr>
      </w:pPr>
      <w:r w:rsidRPr="00F51D70">
        <w:rPr>
          <w:rFonts w:ascii="Times New Roman" w:eastAsia="Times New Roman" w:hAnsi="Times New Roman"/>
        </w:rPr>
        <w:t>………………………………………………………………………</w:t>
      </w:r>
    </w:p>
    <w:p w14:paraId="14FAF9E4" w14:textId="77777777" w:rsidR="00DE58CC" w:rsidRDefault="00DE58CC" w:rsidP="00DE58CC">
      <w:pPr>
        <w:spacing w:after="0"/>
        <w:ind w:right="68"/>
        <w:jc w:val="both"/>
        <w:rPr>
          <w:rFonts w:ascii="Times New Roman" w:hAnsi="Times New Roman"/>
          <w:sz w:val="20"/>
          <w:szCs w:val="20"/>
        </w:rPr>
      </w:pPr>
      <w:r>
        <w:rPr>
          <w:rFonts w:ascii="Times New Roman" w:eastAsia="Times New Roman" w:hAnsi="Times New Roman"/>
          <w:i/>
          <w:sz w:val="20"/>
          <w:szCs w:val="20"/>
        </w:rPr>
        <w:t>(pełna nazwa / firma, adres)</w:t>
      </w:r>
    </w:p>
    <w:p w14:paraId="7B515E3D" w14:textId="77777777" w:rsidR="00DE58CC" w:rsidRDefault="00DE58CC" w:rsidP="00DE58CC">
      <w:pPr>
        <w:spacing w:after="120" w:line="360" w:lineRule="auto"/>
        <w:jc w:val="center"/>
        <w:rPr>
          <w:rFonts w:ascii="Times New Roman" w:hAnsi="Times New Roman"/>
          <w:b/>
          <w:u w:val="single"/>
        </w:rPr>
      </w:pPr>
    </w:p>
    <w:p w14:paraId="7B99561F" w14:textId="77777777" w:rsidR="00DE58CC" w:rsidRDefault="00DE58CC" w:rsidP="00DE58CC">
      <w:pPr>
        <w:spacing w:after="120" w:line="360" w:lineRule="auto"/>
        <w:jc w:val="center"/>
        <w:rPr>
          <w:rFonts w:ascii="Times New Roman" w:hAnsi="Times New Roman"/>
          <w:b/>
          <w:u w:val="single"/>
        </w:rPr>
      </w:pPr>
    </w:p>
    <w:p w14:paraId="4489EF27" w14:textId="77777777" w:rsidR="00DE58CC" w:rsidRPr="00B13AA2" w:rsidRDefault="00DE58CC" w:rsidP="00DE58CC">
      <w:pPr>
        <w:spacing w:after="0" w:line="240" w:lineRule="auto"/>
        <w:jc w:val="center"/>
        <w:rPr>
          <w:rFonts w:ascii="Times New Roman" w:hAnsi="Times New Roman"/>
          <w:b/>
          <w:sz w:val="24"/>
          <w:szCs w:val="24"/>
        </w:rPr>
      </w:pPr>
      <w:r w:rsidRPr="00B13AA2">
        <w:rPr>
          <w:rFonts w:ascii="Times New Roman" w:hAnsi="Times New Roman"/>
          <w:b/>
          <w:sz w:val="24"/>
          <w:szCs w:val="24"/>
        </w:rPr>
        <w:t>OŚWIADCZENIE</w:t>
      </w:r>
    </w:p>
    <w:p w14:paraId="7AA889CD" w14:textId="77777777" w:rsidR="00DE58CC" w:rsidRDefault="00DE58CC" w:rsidP="00DE58CC">
      <w:pPr>
        <w:spacing w:after="0" w:line="240" w:lineRule="auto"/>
        <w:jc w:val="center"/>
        <w:rPr>
          <w:rFonts w:ascii="Times New Roman" w:hAnsi="Times New Roman"/>
        </w:rPr>
      </w:pPr>
    </w:p>
    <w:p w14:paraId="2EBB671F" w14:textId="77777777" w:rsidR="00DE58CC" w:rsidRPr="00B13AA2" w:rsidRDefault="00DE58CC" w:rsidP="00DE58CC">
      <w:pPr>
        <w:spacing w:after="0" w:line="240" w:lineRule="auto"/>
        <w:jc w:val="center"/>
        <w:rPr>
          <w:rFonts w:ascii="Times New Roman" w:hAnsi="Times New Roman"/>
        </w:rPr>
      </w:pPr>
    </w:p>
    <w:p w14:paraId="666FEE98" w14:textId="77777777" w:rsidR="00DE58CC" w:rsidRDefault="00DE58CC" w:rsidP="00DE58CC">
      <w:pPr>
        <w:spacing w:after="0" w:line="288" w:lineRule="auto"/>
        <w:jc w:val="both"/>
        <w:rPr>
          <w:rFonts w:ascii="Times New Roman" w:hAnsi="Times New Roman"/>
        </w:rPr>
      </w:pPr>
      <w:r w:rsidRPr="00B13AA2">
        <w:rPr>
          <w:rFonts w:ascii="Times New Roman" w:hAnsi="Times New Roman"/>
        </w:rPr>
        <w:t xml:space="preserve">Jako </w:t>
      </w:r>
      <w:r>
        <w:rPr>
          <w:rFonts w:ascii="Times New Roman" w:hAnsi="Times New Roman"/>
        </w:rPr>
        <w:t xml:space="preserve">podmiot </w:t>
      </w:r>
      <w:r w:rsidRPr="00B13AA2">
        <w:rPr>
          <w:rFonts w:ascii="Times New Roman" w:hAnsi="Times New Roman"/>
        </w:rPr>
        <w:t>ubiegający się o</w:t>
      </w:r>
      <w:r>
        <w:rPr>
          <w:rFonts w:ascii="Times New Roman" w:hAnsi="Times New Roman"/>
        </w:rPr>
        <w:t xml:space="preserve"> </w:t>
      </w:r>
      <w:r w:rsidRPr="00B13AA2">
        <w:rPr>
          <w:rFonts w:ascii="Times New Roman" w:hAnsi="Times New Roman"/>
        </w:rPr>
        <w:t>zamówienie publiczne</w:t>
      </w:r>
      <w:r>
        <w:rPr>
          <w:rFonts w:ascii="Times New Roman" w:hAnsi="Times New Roman"/>
        </w:rPr>
        <w:t xml:space="preserve"> pn.:</w:t>
      </w:r>
    </w:p>
    <w:p w14:paraId="6F21315B" w14:textId="77777777" w:rsidR="00DE58CC" w:rsidRDefault="00DE58CC" w:rsidP="00DE58CC">
      <w:pPr>
        <w:spacing w:after="0" w:line="288" w:lineRule="auto"/>
        <w:jc w:val="both"/>
        <w:rPr>
          <w:rFonts w:ascii="Times New Roman" w:hAnsi="Times New Roman"/>
        </w:rPr>
      </w:pPr>
    </w:p>
    <w:p w14:paraId="25C87365" w14:textId="40602033" w:rsidR="00DB3829" w:rsidRPr="00DB3829" w:rsidRDefault="00300875" w:rsidP="00DE58CC">
      <w:pPr>
        <w:spacing w:after="0" w:line="288" w:lineRule="auto"/>
        <w:jc w:val="both"/>
        <w:rPr>
          <w:rFonts w:ascii="Times New Roman" w:eastAsia="Calibri" w:hAnsi="Times New Roman" w:cs="Times New Roman"/>
          <w:b/>
          <w:bCs/>
          <w:i/>
          <w:iCs/>
          <w:color w:val="000000"/>
          <w:spacing w:val="-2"/>
          <w:sz w:val="28"/>
          <w:szCs w:val="28"/>
          <w:lang w:eastAsia="pl-PL"/>
        </w:rPr>
      </w:pPr>
      <w:bookmarkStart w:id="0" w:name="_Hlk156914020"/>
      <w:r>
        <w:rPr>
          <w:rFonts w:ascii="Times New Roman" w:eastAsia="Calibri" w:hAnsi="Times New Roman" w:cs="Times New Roman"/>
          <w:b/>
          <w:bCs/>
          <w:i/>
          <w:iCs/>
          <w:color w:val="000000"/>
          <w:spacing w:val="-2"/>
          <w:sz w:val="28"/>
          <w:szCs w:val="28"/>
          <w:lang w:eastAsia="pl-PL"/>
        </w:rPr>
        <w:t>Budowa stacji meteorologicznej na terenie Gminy Płużnica</w:t>
      </w:r>
      <w:r w:rsidR="00DB3829" w:rsidRPr="00DB3829">
        <w:rPr>
          <w:rFonts w:ascii="Times New Roman" w:eastAsia="Calibri" w:hAnsi="Times New Roman" w:cs="Times New Roman"/>
          <w:b/>
          <w:bCs/>
          <w:i/>
          <w:iCs/>
          <w:color w:val="000000"/>
          <w:spacing w:val="-2"/>
          <w:sz w:val="28"/>
          <w:szCs w:val="28"/>
          <w:lang w:eastAsia="pl-PL"/>
        </w:rPr>
        <w:t xml:space="preserve"> w miejscowości Goryń</w:t>
      </w:r>
    </w:p>
    <w:p w14:paraId="3691EA5A" w14:textId="3B54073D" w:rsidR="00DE58CC" w:rsidRPr="00B13AA2" w:rsidRDefault="00DE58CC" w:rsidP="00DE58CC">
      <w:pPr>
        <w:spacing w:after="0" w:line="288" w:lineRule="auto"/>
        <w:jc w:val="both"/>
        <w:rPr>
          <w:rFonts w:ascii="Times New Roman" w:hAnsi="Times New Roman"/>
        </w:rPr>
      </w:pPr>
      <w:r w:rsidRPr="00B13AA2">
        <w:rPr>
          <w:rFonts w:ascii="Times New Roman" w:hAnsi="Times New Roman"/>
        </w:rPr>
        <w:t>oświadczam, że nie podlegam wykluczeniu z</w:t>
      </w:r>
      <w:r>
        <w:rPr>
          <w:rFonts w:ascii="Times New Roman" w:hAnsi="Times New Roman"/>
        </w:rPr>
        <w:t xml:space="preserve"> </w:t>
      </w:r>
      <w:r w:rsidRPr="00B13AA2">
        <w:rPr>
          <w:rFonts w:ascii="Times New Roman" w:hAnsi="Times New Roman"/>
        </w:rPr>
        <w:t>postępowania na podstawie art. 7 ust. 1 ustawy z dnia 13 kwietnia 2022</w:t>
      </w:r>
      <w:r>
        <w:rPr>
          <w:rFonts w:ascii="Times New Roman" w:hAnsi="Times New Roman"/>
        </w:rPr>
        <w:t xml:space="preserve"> </w:t>
      </w:r>
      <w:r w:rsidRPr="00B13AA2">
        <w:rPr>
          <w:rFonts w:ascii="Times New Roman" w:hAnsi="Times New Roman"/>
        </w:rPr>
        <w:t>r. o szczególnych rozwiązaniach w zakresie przeciwdziałania wspieraniu agresji na Ukrainę oraz służących ochronie bezpieczeństwa narodowego (Dz. U. 202</w:t>
      </w:r>
      <w:r w:rsidR="00300875">
        <w:rPr>
          <w:rFonts w:ascii="Times New Roman" w:hAnsi="Times New Roman"/>
        </w:rPr>
        <w:t xml:space="preserve">5 poz. </w:t>
      </w:r>
      <w:r>
        <w:rPr>
          <w:rFonts w:ascii="Times New Roman" w:hAnsi="Times New Roman"/>
        </w:rPr>
        <w:t>5</w:t>
      </w:r>
      <w:r w:rsidR="00300875">
        <w:rPr>
          <w:rFonts w:ascii="Times New Roman" w:hAnsi="Times New Roman"/>
        </w:rPr>
        <w:t>14</w:t>
      </w:r>
      <w:r w:rsidRPr="00B13AA2">
        <w:rPr>
          <w:rFonts w:ascii="Times New Roman" w:hAnsi="Times New Roman"/>
        </w:rPr>
        <w:t xml:space="preserve">), zwanej dalej „ustawą </w:t>
      </w:r>
      <w:r>
        <w:rPr>
          <w:rFonts w:ascii="Times New Roman" w:hAnsi="Times New Roman"/>
        </w:rPr>
        <w:t xml:space="preserve">o </w:t>
      </w:r>
      <w:r w:rsidRPr="00B13AA2">
        <w:rPr>
          <w:rFonts w:ascii="Times New Roman" w:hAnsi="Times New Roman"/>
        </w:rPr>
        <w:t>przeciwdziałaniu”</w:t>
      </w:r>
      <w:bookmarkEnd w:id="0"/>
      <w:r w:rsidRPr="00B13AA2">
        <w:rPr>
          <w:rFonts w:ascii="Times New Roman" w:hAnsi="Times New Roman"/>
        </w:rPr>
        <w:t>.</w:t>
      </w:r>
    </w:p>
    <w:p w14:paraId="16D83DF0" w14:textId="77777777" w:rsidR="00DE58CC" w:rsidRPr="00B13AA2" w:rsidRDefault="00DE58CC" w:rsidP="00DE58CC">
      <w:pPr>
        <w:spacing w:after="0" w:line="288" w:lineRule="auto"/>
        <w:jc w:val="both"/>
        <w:rPr>
          <w:rFonts w:ascii="Times New Roman" w:hAnsi="Times New Roman"/>
        </w:rPr>
      </w:pPr>
      <w:r w:rsidRPr="00B13AA2">
        <w:rPr>
          <w:rFonts w:ascii="Times New Roman" w:hAnsi="Times New Roman"/>
        </w:rPr>
        <w:t>Na podstawie art. 7 ust. 1 ustawy o przeciwdziałaniu z postępowania wyklucza się:</w:t>
      </w:r>
    </w:p>
    <w:p w14:paraId="00CCDF5B" w14:textId="77777777" w:rsidR="00DE58CC" w:rsidRPr="00B13AA2" w:rsidRDefault="00DE58CC" w:rsidP="00DE58CC">
      <w:pPr>
        <w:pStyle w:val="Akapitzlist"/>
        <w:numPr>
          <w:ilvl w:val="0"/>
          <w:numId w:val="3"/>
        </w:numPr>
        <w:suppressAutoHyphens/>
        <w:spacing w:after="0" w:line="288" w:lineRule="auto"/>
        <w:jc w:val="both"/>
        <w:rPr>
          <w:rFonts w:ascii="Times New Roman" w:hAnsi="Times New Roman"/>
        </w:rPr>
      </w:pPr>
      <w:r w:rsidRPr="00B13AA2">
        <w:rPr>
          <w:rFonts w:ascii="Times New Roman" w:hAnsi="Times New Roman"/>
        </w:rPr>
        <w:t xml:space="preserve">wykonawcę wymienionego w wykazach określonych w rozporządzeniu Rady (WE) nr 765/2006 z dnia 18 maja 2006 r. dotyczącego środków ograniczających w związku z sytuacją na Białorusi i udziałem Białorusi w agresji Rosji wobec Ukrainy (Dz. Urz. UE L 134 z 20.05.2006, str. 1, ze zm.), zwanego dalej „rozporządzeniem 765/2006” i rozporządzeniu Rady (UE) nr 269/2014 z </w:t>
      </w:r>
      <w:r w:rsidRPr="00D044E4">
        <w:rPr>
          <w:rFonts w:ascii="Times New Roman" w:hAnsi="Times New Roman"/>
          <w:spacing w:val="-4"/>
        </w:rPr>
        <w:t>dnia 17 marca 2014 r. w sprawie środków ograniczających w odniesieniu do działań podważających</w:t>
      </w:r>
      <w:r w:rsidRPr="00B13AA2">
        <w:rPr>
          <w:rFonts w:ascii="Times New Roman" w:hAnsi="Times New Roman"/>
        </w:rPr>
        <w:t xml:space="preserve"> integralność terytorialną, suwerenność i niezależność Ukrainy lub im zagrażających (Dz. Urz. UE L 78 z 17.03.2014, str. 6, ze zm.), zwanego dalej „rozporządzeniem 269/2014” albo wpisanego na listę na podstawie decyzji w sprawie wpisu na listę rozstrzygającej o zastosowaniu środka, o którym mowa w art. 1 pkt. 3 ustawy o przeciwdziałaniu;</w:t>
      </w:r>
    </w:p>
    <w:p w14:paraId="4EA15E41" w14:textId="0751E834" w:rsidR="00DE58CC" w:rsidRPr="00B13AA2" w:rsidRDefault="00DE58CC" w:rsidP="00DE58CC">
      <w:pPr>
        <w:pStyle w:val="Akapitzlist"/>
        <w:numPr>
          <w:ilvl w:val="0"/>
          <w:numId w:val="3"/>
        </w:numPr>
        <w:suppressAutoHyphens/>
        <w:spacing w:after="0" w:line="288" w:lineRule="auto"/>
        <w:jc w:val="both"/>
        <w:rPr>
          <w:rFonts w:ascii="Times New Roman" w:hAnsi="Times New Roman"/>
        </w:rPr>
      </w:pPr>
      <w:r w:rsidRPr="00B13AA2">
        <w:rPr>
          <w:rFonts w:ascii="Times New Roman" w:hAnsi="Times New Roman"/>
        </w:rPr>
        <w:t>wykonawcę, którego beneficjentem rzeczywistym w rozumieniu ustawy z dnia 1 marca 2018</w:t>
      </w:r>
      <w:r>
        <w:rPr>
          <w:rFonts w:ascii="Times New Roman" w:hAnsi="Times New Roman"/>
        </w:rPr>
        <w:t xml:space="preserve"> </w:t>
      </w:r>
      <w:r w:rsidRPr="00B13AA2">
        <w:rPr>
          <w:rFonts w:ascii="Times New Roman" w:hAnsi="Times New Roman"/>
        </w:rPr>
        <w:t xml:space="preserve">r. </w:t>
      </w:r>
      <w:r w:rsidRPr="00D044E4">
        <w:rPr>
          <w:rFonts w:ascii="Times New Roman" w:hAnsi="Times New Roman"/>
          <w:spacing w:val="-4"/>
        </w:rPr>
        <w:t xml:space="preserve">o przeciwdziałaniu praniu pieniędzy oraz finansowaniu terroryzmu </w:t>
      </w:r>
      <w:r w:rsidR="000F1597">
        <w:rPr>
          <w:rFonts w:ascii="Times New Roman" w:hAnsi="Times New Roman"/>
          <w:spacing w:val="-4"/>
        </w:rPr>
        <w:t>(</w:t>
      </w:r>
      <w:r w:rsidRPr="00D044E4">
        <w:rPr>
          <w:rFonts w:ascii="Times New Roman" w:hAnsi="Times New Roman"/>
          <w:spacing w:val="-4"/>
        </w:rPr>
        <w:t>Dz. U. 2023 poz. 1124</w:t>
      </w:r>
      <w:r w:rsidR="000F1597">
        <w:rPr>
          <w:rFonts w:ascii="Times New Roman" w:hAnsi="Times New Roman"/>
          <w:spacing w:val="-4"/>
        </w:rPr>
        <w:t>)</w:t>
      </w:r>
      <w:r w:rsidRPr="00D044E4">
        <w:rPr>
          <w:rFonts w:ascii="Times New Roman" w:hAnsi="Times New Roman"/>
          <w:spacing w:val="-4"/>
        </w:rPr>
        <w:t xml:space="preserve"> i ustawy</w:t>
      </w:r>
      <w:r w:rsidRPr="00B13AA2">
        <w:rPr>
          <w:rFonts w:ascii="Times New Roman" w:hAnsi="Times New Roman"/>
        </w:rPr>
        <w:t xml:space="preserve"> </w:t>
      </w:r>
      <w:r>
        <w:rPr>
          <w:rFonts w:ascii="Times New Roman" w:hAnsi="Times New Roman"/>
        </w:rPr>
        <w:br/>
      </w:r>
      <w:r w:rsidRPr="00B13AA2">
        <w:rPr>
          <w:rFonts w:ascii="Times New Roman" w:hAnsi="Times New Roman"/>
        </w:rPr>
        <w:t xml:space="preserve">o obronie ojczyzny </w:t>
      </w:r>
      <w:r w:rsidR="000F1597">
        <w:rPr>
          <w:rFonts w:ascii="Times New Roman" w:hAnsi="Times New Roman"/>
        </w:rPr>
        <w:t>(Dz. U. z 205 r. poz. 825 ze zm.)</w:t>
      </w:r>
      <w:r w:rsidRPr="00B13AA2">
        <w:rPr>
          <w:rFonts w:ascii="Times New Roman" w:hAnsi="Times New Roman"/>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t>
      </w:r>
      <w:r w:rsidR="000F1597">
        <w:rPr>
          <w:rFonts w:ascii="Times New Roman" w:hAnsi="Times New Roman"/>
        </w:rPr>
        <w:br/>
      </w:r>
      <w:r w:rsidRPr="00B13AA2">
        <w:rPr>
          <w:rFonts w:ascii="Times New Roman" w:hAnsi="Times New Roman"/>
        </w:rPr>
        <w:t>w art. 1 pkt. 3 ustawy o przeciwdziałaniu;</w:t>
      </w:r>
    </w:p>
    <w:p w14:paraId="1FA9C64C" w14:textId="4948734E" w:rsidR="00DE58CC" w:rsidRPr="00B13AA2" w:rsidRDefault="00DE58CC" w:rsidP="00DE58CC">
      <w:pPr>
        <w:pStyle w:val="Akapitzlist"/>
        <w:numPr>
          <w:ilvl w:val="0"/>
          <w:numId w:val="3"/>
        </w:numPr>
        <w:suppressAutoHyphens/>
        <w:spacing w:after="0" w:line="288" w:lineRule="auto"/>
        <w:jc w:val="both"/>
        <w:rPr>
          <w:rFonts w:ascii="Times New Roman" w:hAnsi="Times New Roman"/>
        </w:rPr>
      </w:pPr>
      <w:r w:rsidRPr="00B13AA2">
        <w:rPr>
          <w:rFonts w:ascii="Times New Roman" w:hAnsi="Times New Roman"/>
        </w:rPr>
        <w:t xml:space="preserve">wykonawcę, którego jednostką dominującą w rozumieniu art. 3 ust. 1 pkt. 37 ustawy z dnia </w:t>
      </w:r>
      <w:r w:rsidR="000F1597">
        <w:rPr>
          <w:rFonts w:ascii="Times New Roman" w:hAnsi="Times New Roman"/>
        </w:rPr>
        <w:br/>
      </w:r>
      <w:r w:rsidRPr="00B13AA2">
        <w:rPr>
          <w:rFonts w:ascii="Times New Roman" w:hAnsi="Times New Roman"/>
        </w:rPr>
        <w:t xml:space="preserve">29 września 1994 r. o rachunkowości (Dz. U. 2023 poz. 120 ze zm.) jest podmiot wymieniony </w:t>
      </w:r>
      <w:r w:rsidR="000F1597">
        <w:rPr>
          <w:rFonts w:ascii="Times New Roman" w:hAnsi="Times New Roman"/>
        </w:rPr>
        <w:br/>
      </w:r>
      <w:r w:rsidRPr="00B13AA2">
        <w:rPr>
          <w:rFonts w:ascii="Times New Roman" w:hAnsi="Times New Roman"/>
        </w:rPr>
        <w:t xml:space="preserve">w wykazach określonych w rozporządzeniu 765/2006 i rozporządzeniu 269/2014 albo wpisany na </w:t>
      </w:r>
      <w:r w:rsidRPr="00B13AA2">
        <w:rPr>
          <w:rFonts w:ascii="Times New Roman" w:hAnsi="Times New Roman"/>
        </w:rPr>
        <w:lastRenderedPageBreak/>
        <w:t>listę lub będący taką jednostką dominującą od dnia 24 lutego 2022 r., o ile został wpisany na listę na podstawie decyzji w sprawie wpisu na listę rozstrzygającej o zastosowaniu środka, o którym mowa w art. 1 pkt. 3 ustawy o przeciwdziałaniu.</w:t>
      </w:r>
    </w:p>
    <w:p w14:paraId="4F291904" w14:textId="77777777" w:rsidR="00DE58CC" w:rsidRDefault="00DE58CC" w:rsidP="00DE58CC">
      <w:pPr>
        <w:spacing w:after="0" w:line="288" w:lineRule="auto"/>
        <w:jc w:val="both"/>
        <w:rPr>
          <w:rFonts w:ascii="Times New Roman" w:hAnsi="Times New Roman"/>
        </w:rPr>
      </w:pPr>
    </w:p>
    <w:p w14:paraId="76B18C43" w14:textId="77777777" w:rsidR="00DE58CC" w:rsidRPr="00B13AA2" w:rsidRDefault="00DE58CC" w:rsidP="00DE58CC">
      <w:pPr>
        <w:spacing w:after="0" w:line="288" w:lineRule="auto"/>
        <w:jc w:val="both"/>
        <w:rPr>
          <w:rFonts w:ascii="Times New Roman" w:hAnsi="Times New Roman"/>
        </w:rPr>
      </w:pPr>
      <w:r w:rsidRPr="00D044E4">
        <w:rPr>
          <w:rFonts w:ascii="Times New Roman" w:hAnsi="Times New Roman"/>
          <w:spacing w:val="-4"/>
        </w:rPr>
        <w:t>Lista osób i podmiotów, wobec których są stosowane środki, o których mowa powyżej, jest prowadzona</w:t>
      </w:r>
      <w:r w:rsidRPr="00B13AA2">
        <w:rPr>
          <w:rFonts w:ascii="Times New Roman" w:hAnsi="Times New Roman"/>
        </w:rPr>
        <w:t xml:space="preserve"> przez ministra właściwego do spraw wewnętrznych i publikowana w Biuletynie Informacji Publicznej </w:t>
      </w:r>
      <w:r w:rsidRPr="00D044E4">
        <w:rPr>
          <w:rFonts w:ascii="Times New Roman" w:hAnsi="Times New Roman"/>
          <w:spacing w:val="-4"/>
        </w:rPr>
        <w:t>na stronie podmiotowej ministra właściwego do spraw wewnętrznych. Wykluczenie następuje na okres</w:t>
      </w:r>
      <w:r w:rsidRPr="00B13AA2">
        <w:rPr>
          <w:rFonts w:ascii="Times New Roman" w:hAnsi="Times New Roman"/>
        </w:rPr>
        <w:t xml:space="preserve"> trwania okoliczności wskazanych powyżej, z zastrzeżeniem, że okres ten nie rozpoczyna się wcześniej niż po 30.04.2022 r.</w:t>
      </w:r>
    </w:p>
    <w:p w14:paraId="145ED011" w14:textId="77777777" w:rsidR="00DE58CC" w:rsidRDefault="00DE58CC" w:rsidP="00DE58CC">
      <w:pPr>
        <w:spacing w:after="0" w:line="240" w:lineRule="auto"/>
        <w:jc w:val="both"/>
        <w:rPr>
          <w:rFonts w:ascii="Times New Roman" w:hAnsi="Times New Roman"/>
        </w:rPr>
      </w:pPr>
    </w:p>
    <w:p w14:paraId="1460DB0B" w14:textId="77777777" w:rsidR="00DE58CC" w:rsidRDefault="00DE58CC" w:rsidP="00DE58CC">
      <w:pPr>
        <w:spacing w:after="0" w:line="240" w:lineRule="auto"/>
        <w:jc w:val="both"/>
        <w:rPr>
          <w:rFonts w:ascii="Times New Roman" w:hAnsi="Times New Roman"/>
        </w:rPr>
      </w:pPr>
    </w:p>
    <w:p w14:paraId="62BFF7AE" w14:textId="77777777" w:rsidR="00DE58CC" w:rsidRDefault="00DE58CC" w:rsidP="00DE58CC">
      <w:pPr>
        <w:spacing w:line="360" w:lineRule="auto"/>
        <w:jc w:val="both"/>
        <w:rPr>
          <w:rFonts w:ascii="Times New Roman" w:hAnsi="Times New Roman"/>
          <w:sz w:val="16"/>
          <w:szCs w:val="16"/>
        </w:rPr>
      </w:pPr>
    </w:p>
    <w:p w14:paraId="798DC15F" w14:textId="77777777" w:rsidR="00DE58CC" w:rsidRDefault="00DE58CC" w:rsidP="00DE58CC">
      <w:pPr>
        <w:spacing w:line="360" w:lineRule="auto"/>
        <w:jc w:val="both"/>
        <w:rPr>
          <w:rFonts w:ascii="Times New Roman" w:hAnsi="Times New Roman"/>
          <w:sz w:val="16"/>
          <w:szCs w:val="16"/>
        </w:rPr>
      </w:pPr>
    </w:p>
    <w:p w14:paraId="4E4060AF" w14:textId="77777777" w:rsidR="00DE58CC" w:rsidRDefault="00DE58CC" w:rsidP="00DE58CC">
      <w:pPr>
        <w:spacing w:line="360" w:lineRule="auto"/>
        <w:jc w:val="both"/>
        <w:rPr>
          <w:rFonts w:ascii="Times New Roman" w:hAnsi="Times New Roman"/>
          <w:sz w:val="16"/>
          <w:szCs w:val="16"/>
        </w:rPr>
      </w:pPr>
      <w:r w:rsidRPr="00175BA9">
        <w:rPr>
          <w:rFonts w:ascii="Times New Roman" w:hAnsi="Times New Roman"/>
          <w:sz w:val="16"/>
          <w:szCs w:val="16"/>
        </w:rPr>
        <w:t>…………….…</w:t>
      </w:r>
      <w:r>
        <w:rPr>
          <w:rFonts w:ascii="Times New Roman" w:hAnsi="Times New Roman"/>
          <w:sz w:val="16"/>
          <w:szCs w:val="16"/>
        </w:rPr>
        <w:t>………………….</w:t>
      </w:r>
      <w:r w:rsidRPr="00175BA9">
        <w:rPr>
          <w:rFonts w:ascii="Times New Roman" w:hAnsi="Times New Roman"/>
          <w:sz w:val="16"/>
          <w:szCs w:val="16"/>
        </w:rPr>
        <w:t>….</w:t>
      </w:r>
      <w:r w:rsidRPr="00175BA9">
        <w:rPr>
          <w:rFonts w:ascii="Times New Roman" w:hAnsi="Times New Roman"/>
          <w:i/>
          <w:iCs/>
          <w:sz w:val="16"/>
          <w:szCs w:val="16"/>
        </w:rPr>
        <w:t xml:space="preserve">, </w:t>
      </w:r>
      <w:r w:rsidRPr="00175BA9">
        <w:rPr>
          <w:rFonts w:ascii="Times New Roman" w:hAnsi="Times New Roman"/>
          <w:sz w:val="16"/>
          <w:szCs w:val="16"/>
        </w:rPr>
        <w:t xml:space="preserve">dnia ………….……. r. </w:t>
      </w:r>
      <w:r>
        <w:rPr>
          <w:rFonts w:ascii="Times New Roman" w:hAnsi="Times New Roman"/>
          <w:sz w:val="16"/>
          <w:szCs w:val="16"/>
        </w:rPr>
        <w:tab/>
      </w:r>
      <w:r>
        <w:rPr>
          <w:rFonts w:ascii="Times New Roman" w:hAnsi="Times New Roman"/>
          <w:sz w:val="16"/>
          <w:szCs w:val="16"/>
        </w:rPr>
        <w:br/>
      </w:r>
      <w:r w:rsidRPr="00175BA9">
        <w:rPr>
          <w:rFonts w:ascii="Times New Roman" w:hAnsi="Times New Roman"/>
          <w:i/>
          <w:iCs/>
          <w:sz w:val="16"/>
          <w:szCs w:val="16"/>
        </w:rPr>
        <w:t>(miejscowość)</w:t>
      </w:r>
    </w:p>
    <w:p w14:paraId="16C9E721" w14:textId="77777777" w:rsidR="00DE58CC" w:rsidRDefault="00DE58CC" w:rsidP="00DE58CC">
      <w:pPr>
        <w:spacing w:line="360" w:lineRule="auto"/>
        <w:jc w:val="both"/>
        <w:rPr>
          <w:rFonts w:ascii="Times New Roman" w:hAnsi="Times New Roman"/>
          <w:sz w:val="16"/>
          <w:szCs w:val="16"/>
        </w:rPr>
      </w:pPr>
    </w:p>
    <w:p w14:paraId="5AB49063" w14:textId="77777777" w:rsidR="00DE58CC" w:rsidRPr="00175BA9" w:rsidRDefault="00DE58CC" w:rsidP="00DE58CC">
      <w:pPr>
        <w:spacing w:line="360" w:lineRule="auto"/>
        <w:ind w:left="4395"/>
        <w:jc w:val="both"/>
        <w:rPr>
          <w:rFonts w:ascii="Times New Roman" w:hAnsi="Times New Roman"/>
          <w:sz w:val="16"/>
          <w:szCs w:val="16"/>
        </w:rPr>
      </w:pPr>
    </w:p>
    <w:p w14:paraId="5C141708" w14:textId="77777777" w:rsidR="00DE58CC" w:rsidRPr="00175BA9" w:rsidRDefault="00DE58CC" w:rsidP="00DE58CC">
      <w:pPr>
        <w:spacing w:line="360" w:lineRule="auto"/>
        <w:ind w:left="4395"/>
        <w:jc w:val="center"/>
        <w:rPr>
          <w:rFonts w:ascii="Times New Roman" w:hAnsi="Times New Roman"/>
          <w:sz w:val="16"/>
          <w:szCs w:val="16"/>
        </w:rPr>
      </w:pPr>
      <w:r w:rsidRPr="00175BA9">
        <w:rPr>
          <w:rFonts w:ascii="Times New Roman" w:hAnsi="Times New Roman"/>
          <w:sz w:val="16"/>
          <w:szCs w:val="16"/>
        </w:rPr>
        <w:t>…………………………………………</w:t>
      </w:r>
    </w:p>
    <w:p w14:paraId="09C46B6C" w14:textId="77777777" w:rsidR="00DE58CC" w:rsidRPr="00175BA9" w:rsidRDefault="00DE58CC" w:rsidP="00DE58CC">
      <w:pPr>
        <w:ind w:left="4395"/>
        <w:jc w:val="center"/>
        <w:rPr>
          <w:rFonts w:ascii="Times New Roman" w:hAnsi="Times New Roman"/>
          <w:i/>
          <w:iCs/>
          <w:sz w:val="16"/>
          <w:szCs w:val="16"/>
        </w:rPr>
      </w:pP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 reprezentacji wykonawcy,</w:t>
      </w:r>
    </w:p>
    <w:p w14:paraId="4F59B5B9" w14:textId="77777777" w:rsidR="00DE58CC" w:rsidRPr="00C7509F" w:rsidRDefault="00DE58CC" w:rsidP="00DE58CC">
      <w:pPr>
        <w:ind w:left="4395"/>
        <w:jc w:val="center"/>
        <w:rPr>
          <w:rFonts w:ascii="Times New Roman" w:hAnsi="Times New Roman"/>
          <w:i/>
          <w:iCs/>
          <w:sz w:val="16"/>
          <w:szCs w:val="16"/>
        </w:rPr>
      </w:pPr>
      <w:r w:rsidRPr="00175BA9">
        <w:rPr>
          <w:rFonts w:ascii="Times New Roman" w:hAnsi="Times New Roman"/>
          <w:i/>
          <w:iCs/>
          <w:sz w:val="16"/>
          <w:szCs w:val="16"/>
        </w:rPr>
        <w:t>w przypadku oferty wspólnej – podpis pełnomocnika wykonawców</w:t>
      </w:r>
      <w:r>
        <w:rPr>
          <w:rFonts w:ascii="Times New Roman" w:hAnsi="Times New Roman"/>
          <w:i/>
          <w:iCs/>
          <w:sz w:val="16"/>
          <w:szCs w:val="16"/>
        </w:rPr>
        <w:br/>
        <w:t>w przypadku p</w:t>
      </w:r>
      <w:r w:rsidRPr="00265054">
        <w:rPr>
          <w:rFonts w:ascii="Times New Roman" w:hAnsi="Times New Roman"/>
          <w:i/>
          <w:iCs/>
          <w:sz w:val="16"/>
          <w:szCs w:val="16"/>
        </w:rPr>
        <w:t>odmiot</w:t>
      </w:r>
      <w:r>
        <w:rPr>
          <w:rFonts w:ascii="Times New Roman" w:hAnsi="Times New Roman"/>
          <w:i/>
          <w:iCs/>
          <w:sz w:val="16"/>
          <w:szCs w:val="16"/>
        </w:rPr>
        <w:t>u</w:t>
      </w:r>
      <w:r w:rsidRPr="00265054">
        <w:rPr>
          <w:rFonts w:ascii="Times New Roman" w:hAnsi="Times New Roman"/>
          <w:i/>
          <w:iCs/>
          <w:sz w:val="16"/>
          <w:szCs w:val="16"/>
        </w:rPr>
        <w:t xml:space="preserve"> udostępniając</w:t>
      </w:r>
      <w:r>
        <w:rPr>
          <w:rFonts w:ascii="Times New Roman" w:hAnsi="Times New Roman"/>
          <w:i/>
          <w:iCs/>
          <w:sz w:val="16"/>
          <w:szCs w:val="16"/>
        </w:rPr>
        <w:t>ego</w:t>
      </w:r>
      <w:r w:rsidRPr="00265054">
        <w:rPr>
          <w:rFonts w:ascii="Times New Roman" w:hAnsi="Times New Roman"/>
          <w:i/>
          <w:iCs/>
          <w:sz w:val="16"/>
          <w:szCs w:val="16"/>
        </w:rPr>
        <w:t xml:space="preserve"> zasoby</w:t>
      </w:r>
      <w:r>
        <w:rPr>
          <w:rFonts w:ascii="Times New Roman" w:hAnsi="Times New Roman"/>
          <w:i/>
          <w:iCs/>
          <w:sz w:val="16"/>
          <w:szCs w:val="16"/>
        </w:rPr>
        <w:t xml:space="preserve"> - </w:t>
      </w:r>
      <w:r w:rsidRPr="00175BA9">
        <w:rPr>
          <w:rFonts w:ascii="Times New Roman" w:hAnsi="Times New Roman"/>
          <w:i/>
          <w:iCs/>
          <w:sz w:val="16"/>
          <w:szCs w:val="16"/>
        </w:rPr>
        <w:t>podpis(y) os</w:t>
      </w:r>
      <w:r>
        <w:rPr>
          <w:rFonts w:ascii="Times New Roman" w:hAnsi="Times New Roman"/>
          <w:i/>
          <w:iCs/>
          <w:sz w:val="16"/>
          <w:szCs w:val="16"/>
        </w:rPr>
        <w:t>oby(</w:t>
      </w:r>
      <w:proofErr w:type="spellStart"/>
      <w:r w:rsidRPr="00175BA9">
        <w:rPr>
          <w:rFonts w:ascii="Times New Roman" w:hAnsi="Times New Roman"/>
          <w:i/>
          <w:iCs/>
          <w:sz w:val="16"/>
          <w:szCs w:val="16"/>
        </w:rPr>
        <w:t>ób</w:t>
      </w:r>
      <w:proofErr w:type="spellEnd"/>
      <w:r>
        <w:rPr>
          <w:rFonts w:ascii="Times New Roman" w:hAnsi="Times New Roman"/>
          <w:i/>
          <w:iCs/>
          <w:sz w:val="16"/>
          <w:szCs w:val="16"/>
        </w:rPr>
        <w:t>)</w:t>
      </w:r>
      <w:r w:rsidRPr="00175BA9">
        <w:rPr>
          <w:rFonts w:ascii="Times New Roman" w:hAnsi="Times New Roman"/>
          <w:i/>
          <w:iCs/>
          <w:sz w:val="16"/>
          <w:szCs w:val="16"/>
        </w:rPr>
        <w:t xml:space="preserve"> uprawnionych do</w:t>
      </w:r>
      <w:r>
        <w:rPr>
          <w:rFonts w:ascii="Times New Roman" w:hAnsi="Times New Roman"/>
          <w:i/>
          <w:iCs/>
          <w:sz w:val="16"/>
          <w:szCs w:val="16"/>
        </w:rPr>
        <w:t xml:space="preserve"> jego</w:t>
      </w:r>
      <w:r w:rsidRPr="00175BA9">
        <w:rPr>
          <w:rFonts w:ascii="Times New Roman" w:hAnsi="Times New Roman"/>
          <w:i/>
          <w:iCs/>
          <w:sz w:val="16"/>
          <w:szCs w:val="16"/>
        </w:rPr>
        <w:t xml:space="preserve"> reprezentacji</w:t>
      </w:r>
    </w:p>
    <w:p w14:paraId="46F3012D" w14:textId="6AC02F8D" w:rsidR="00C9253D" w:rsidRDefault="00C9253D" w:rsidP="00DE58CC"/>
    <w:p w14:paraId="36CE85AD" w14:textId="77777777" w:rsidR="00B315C7" w:rsidRDefault="00B315C7" w:rsidP="00DE58CC"/>
    <w:p w14:paraId="72AE26FD" w14:textId="77777777" w:rsidR="00B315C7" w:rsidRDefault="00B315C7" w:rsidP="00DE58CC"/>
    <w:p w14:paraId="018648C1" w14:textId="77777777" w:rsidR="00B315C7" w:rsidRDefault="00B315C7" w:rsidP="00DE58CC"/>
    <w:p w14:paraId="31CF3BEC" w14:textId="77777777" w:rsidR="00B315C7" w:rsidRDefault="00B315C7" w:rsidP="00DE58CC"/>
    <w:p w14:paraId="4064B60C" w14:textId="77777777" w:rsidR="00B315C7" w:rsidRDefault="00B315C7" w:rsidP="00DE58CC"/>
    <w:p w14:paraId="50BD9BB7" w14:textId="77777777" w:rsidR="00B315C7" w:rsidRDefault="00B315C7" w:rsidP="00DE58CC"/>
    <w:p w14:paraId="7832BF0B" w14:textId="77777777" w:rsidR="00B315C7" w:rsidRDefault="00B315C7" w:rsidP="00DE58CC"/>
    <w:p w14:paraId="74AEF238" w14:textId="77777777" w:rsidR="00B315C7" w:rsidRDefault="00B315C7" w:rsidP="00DE58CC"/>
    <w:p w14:paraId="70C299AE" w14:textId="77777777" w:rsidR="00B315C7" w:rsidRDefault="00B315C7" w:rsidP="00DE58CC"/>
    <w:p w14:paraId="1B61EFFD" w14:textId="77777777" w:rsidR="00B315C7" w:rsidRDefault="00B315C7" w:rsidP="00DE58CC"/>
    <w:p w14:paraId="1EF34E54" w14:textId="77777777" w:rsidR="00B315C7" w:rsidRDefault="00B315C7" w:rsidP="00DE58CC"/>
    <w:p w14:paraId="554C5422" w14:textId="77777777" w:rsidR="00B315C7" w:rsidRDefault="00B315C7" w:rsidP="00DE58CC"/>
    <w:p w14:paraId="199985EC" w14:textId="77777777" w:rsidR="00B315C7" w:rsidRDefault="00B315C7" w:rsidP="00DE58CC"/>
    <w:p w14:paraId="4DD654BB" w14:textId="77777777" w:rsidR="00B315C7" w:rsidRDefault="00B315C7" w:rsidP="00DE58CC"/>
    <w:p w14:paraId="113B1FA7" w14:textId="77777777" w:rsidR="00B315C7" w:rsidRDefault="00B315C7" w:rsidP="00DE58CC"/>
    <w:p w14:paraId="3304A662" w14:textId="5D562D83" w:rsidR="00C31AC6" w:rsidRPr="008A412E" w:rsidRDefault="00C31AC6" w:rsidP="00C31AC6">
      <w:pPr>
        <w:spacing w:after="0" w:line="240" w:lineRule="auto"/>
        <w:jc w:val="right"/>
        <w:rPr>
          <w:rFonts w:ascii="Times New Roman" w:hAnsi="Times New Roman" w:cs="Times New Roman"/>
          <w:b/>
          <w:i/>
          <w:iCs/>
          <w:sz w:val="24"/>
          <w:szCs w:val="24"/>
        </w:rPr>
      </w:pPr>
      <w:r w:rsidRPr="00077EB8">
        <w:rPr>
          <w:rFonts w:ascii="Times New Roman" w:hAnsi="Times New Roman" w:cs="Times New Roman"/>
          <w:b/>
          <w:i/>
          <w:iCs/>
          <w:sz w:val="24"/>
          <w:szCs w:val="24"/>
        </w:rPr>
        <w:t>Załącznik nr</w:t>
      </w:r>
      <w:r>
        <w:rPr>
          <w:rFonts w:ascii="Times New Roman" w:hAnsi="Times New Roman" w:cs="Times New Roman"/>
          <w:b/>
          <w:i/>
          <w:iCs/>
          <w:sz w:val="24"/>
          <w:szCs w:val="24"/>
        </w:rPr>
        <w:t xml:space="preserve"> 3b do </w:t>
      </w:r>
      <w:r w:rsidRPr="00847039">
        <w:rPr>
          <w:rFonts w:ascii="Times New Roman" w:hAnsi="Times New Roman" w:cs="Times New Roman"/>
          <w:b/>
          <w:i/>
          <w:iCs/>
          <w:sz w:val="24"/>
          <w:szCs w:val="24"/>
        </w:rPr>
        <w:t>Zapytania ofertowego</w:t>
      </w:r>
    </w:p>
    <w:p w14:paraId="5ACA53EF" w14:textId="77777777" w:rsidR="00C31AC6" w:rsidRDefault="00C31AC6" w:rsidP="00C31AC6">
      <w:pPr>
        <w:pStyle w:val="NormalnyWeb"/>
        <w:shd w:val="clear" w:color="auto" w:fill="FFFFFF"/>
        <w:spacing w:before="0" w:beforeAutospacing="0" w:after="0" w:afterAutospacing="0"/>
        <w:jc w:val="right"/>
        <w:rPr>
          <w:rStyle w:val="Pogrubienie"/>
          <w:color w:val="363636"/>
        </w:rPr>
      </w:pPr>
    </w:p>
    <w:p w14:paraId="7C223F9A" w14:textId="5126DBC7" w:rsidR="00B315C7" w:rsidRPr="00DB6228" w:rsidRDefault="00B315C7" w:rsidP="00B315C7">
      <w:pPr>
        <w:pStyle w:val="NormalnyWeb"/>
        <w:shd w:val="clear" w:color="auto" w:fill="FFFFFF"/>
        <w:spacing w:before="0" w:beforeAutospacing="0" w:after="0" w:afterAutospacing="0"/>
        <w:jc w:val="center"/>
        <w:rPr>
          <w:color w:val="363636"/>
        </w:rPr>
      </w:pPr>
      <w:r w:rsidRPr="00DB6228">
        <w:rPr>
          <w:rStyle w:val="Pogrubienie"/>
          <w:color w:val="363636"/>
        </w:rPr>
        <w:t>KLAUZULA INFORMACYJNA</w:t>
      </w:r>
      <w:r w:rsidRPr="00DB6228">
        <w:rPr>
          <w:color w:val="363636"/>
        </w:rPr>
        <w:br/>
      </w:r>
      <w:r w:rsidRPr="00DB6228">
        <w:rPr>
          <w:rStyle w:val="Pogrubienie"/>
          <w:color w:val="363636"/>
        </w:rPr>
        <w:t>Zamówienia publiczne, których wartość nie przekracza kwoty 130 000 złotych</w:t>
      </w:r>
    </w:p>
    <w:p w14:paraId="48EEE431" w14:textId="77777777" w:rsidR="00B315C7" w:rsidRPr="00DB6228" w:rsidRDefault="00B315C7" w:rsidP="00B315C7">
      <w:pPr>
        <w:rPr>
          <w:rFonts w:ascii="Times New Roman" w:hAnsi="Times New Roman" w:cs="Times New Roman"/>
          <w:b/>
          <w:i/>
          <w:i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9"/>
        <w:gridCol w:w="3723"/>
      </w:tblGrid>
      <w:tr w:rsidR="00B315C7" w:rsidRPr="00AC657E" w14:paraId="2DB4C11D" w14:textId="77777777" w:rsidTr="004C114E">
        <w:trPr>
          <w:jc w:val="center"/>
        </w:trPr>
        <w:tc>
          <w:tcPr>
            <w:tcW w:w="9351" w:type="dxa"/>
            <w:gridSpan w:val="2"/>
          </w:tcPr>
          <w:p w14:paraId="0FB4FF59" w14:textId="77777777" w:rsidR="00B315C7" w:rsidRPr="00AC657E" w:rsidRDefault="00B315C7" w:rsidP="004C114E">
            <w:pPr>
              <w:pStyle w:val="ng-scope"/>
              <w:spacing w:before="0" w:beforeAutospacing="0" w:after="0" w:afterAutospacing="0" w:line="276" w:lineRule="auto"/>
              <w:jc w:val="both"/>
              <w:rPr>
                <w:sz w:val="22"/>
                <w:szCs w:val="22"/>
              </w:rPr>
            </w:pPr>
            <w:r w:rsidRPr="00AC657E">
              <w:rPr>
                <w:sz w:val="22"/>
                <w:szCs w:val="22"/>
              </w:rPr>
              <w:t xml:space="preserve">Na podstawie art. 13 ust. 1 i 2 rozporządzenia Parlamentu Europejskiego i Rady (UE) 2016/679 z dnia </w:t>
            </w:r>
            <w:r>
              <w:rPr>
                <w:sz w:val="22"/>
                <w:szCs w:val="22"/>
              </w:rPr>
              <w:br/>
            </w:r>
            <w:r w:rsidRPr="00AC657E">
              <w:rPr>
                <w:sz w:val="22"/>
                <w:szCs w:val="22"/>
              </w:rPr>
              <w:t>27 kwietnia 2016 r. w sprawie ochrony osób fizycznych w związku z przetwarzaniem danych osobowych i w sprawie swobodnego przepływu takich danych oraz uchylenia dyrektywy 95/46/WE, (Dz. Urz. UE L 119 z 4 maja 2016 r., str. 1 oraz Dz. Urz. UE L 127 z 23 maja 2018 r., str. 2), zwanego jako ,,RODO" udostępniam klauzulę informacyjną.</w:t>
            </w:r>
          </w:p>
        </w:tc>
      </w:tr>
      <w:tr w:rsidR="00B315C7" w:rsidRPr="00AC657E" w14:paraId="75629951" w14:textId="77777777" w:rsidTr="004C114E">
        <w:trPr>
          <w:trHeight w:val="1498"/>
          <w:jc w:val="center"/>
        </w:trPr>
        <w:tc>
          <w:tcPr>
            <w:tcW w:w="5511" w:type="dxa"/>
          </w:tcPr>
          <w:p w14:paraId="0A614FD4" w14:textId="77777777" w:rsidR="00B315C7" w:rsidRPr="00C907A5" w:rsidRDefault="00B315C7" w:rsidP="004C114E">
            <w:pPr>
              <w:pStyle w:val="ng-scope"/>
              <w:shd w:val="clear" w:color="auto" w:fill="FFFFFF"/>
              <w:spacing w:before="0" w:beforeAutospacing="0" w:after="0" w:afterAutospacing="0" w:line="276" w:lineRule="auto"/>
              <w:rPr>
                <w:sz w:val="22"/>
                <w:szCs w:val="22"/>
              </w:rPr>
            </w:pPr>
            <w:r w:rsidRPr="00AC657E">
              <w:rPr>
                <w:sz w:val="22"/>
                <w:szCs w:val="22"/>
              </w:rPr>
              <w:t xml:space="preserve">Administratorem danych osobowych </w:t>
            </w:r>
            <w:r w:rsidRPr="00C907A5">
              <w:rPr>
                <w:sz w:val="22"/>
                <w:szCs w:val="22"/>
              </w:rPr>
              <w:t>Wójt Gminy Płużnica.</w:t>
            </w:r>
          </w:p>
          <w:p w14:paraId="524026C5" w14:textId="77777777" w:rsidR="00B315C7" w:rsidRPr="00C907A5" w:rsidRDefault="00B315C7" w:rsidP="004C114E">
            <w:pPr>
              <w:pStyle w:val="ng-scope"/>
              <w:shd w:val="clear" w:color="auto" w:fill="FFFFFF"/>
              <w:spacing w:before="0" w:beforeAutospacing="0" w:after="0" w:afterAutospacing="0" w:line="276" w:lineRule="auto"/>
              <w:rPr>
                <w:sz w:val="22"/>
                <w:szCs w:val="22"/>
              </w:rPr>
            </w:pPr>
            <w:r w:rsidRPr="00C907A5">
              <w:rPr>
                <w:sz w:val="22"/>
                <w:szCs w:val="22"/>
              </w:rPr>
              <w:t>Możesz się z nim kontaktować w następujący sposób: listownie na adres siedziby: Urząd Gminy w Płużnicy, Płużnica 60, 87-214 Płużnica</w:t>
            </w:r>
          </w:p>
          <w:p w14:paraId="021C3A99" w14:textId="77777777" w:rsidR="00B315C7" w:rsidRDefault="00B315C7" w:rsidP="004C114E">
            <w:pPr>
              <w:pStyle w:val="ng-scope"/>
              <w:shd w:val="clear" w:color="auto" w:fill="FFFFFF"/>
              <w:spacing w:before="0" w:beforeAutospacing="0" w:after="0" w:afterAutospacing="0" w:line="276" w:lineRule="auto"/>
              <w:rPr>
                <w:sz w:val="22"/>
                <w:szCs w:val="22"/>
              </w:rPr>
            </w:pPr>
            <w:r w:rsidRPr="00C907A5">
              <w:rPr>
                <w:sz w:val="22"/>
                <w:szCs w:val="22"/>
              </w:rPr>
              <w:t xml:space="preserve">e-mail:  </w:t>
            </w:r>
            <w:hyperlink r:id="rId5" w:history="1">
              <w:r w:rsidRPr="00C907A5">
                <w:rPr>
                  <w:rStyle w:val="Hipercze"/>
                  <w:sz w:val="22"/>
                  <w:szCs w:val="22"/>
                </w:rPr>
                <w:t>sekretariat@pluznica.pl</w:t>
              </w:r>
            </w:hyperlink>
            <w:r w:rsidRPr="00C907A5">
              <w:rPr>
                <w:sz w:val="22"/>
                <w:szCs w:val="22"/>
              </w:rPr>
              <w:t xml:space="preserve">  </w:t>
            </w:r>
          </w:p>
          <w:p w14:paraId="1000A9B2" w14:textId="77777777" w:rsidR="00B315C7" w:rsidRPr="00AC657E" w:rsidRDefault="00B315C7" w:rsidP="004C114E">
            <w:pPr>
              <w:pStyle w:val="ng-scope"/>
              <w:shd w:val="clear" w:color="auto" w:fill="FFFFFF"/>
              <w:spacing w:before="0" w:beforeAutospacing="0" w:after="0" w:afterAutospacing="0" w:line="276" w:lineRule="auto"/>
              <w:rPr>
                <w:sz w:val="22"/>
                <w:szCs w:val="22"/>
              </w:rPr>
            </w:pPr>
            <w:r w:rsidRPr="00C907A5">
              <w:rPr>
                <w:sz w:val="22"/>
                <w:szCs w:val="22"/>
              </w:rPr>
              <w:t>telefonicznie 56/ 687 52 15</w:t>
            </w:r>
          </w:p>
        </w:tc>
        <w:tc>
          <w:tcPr>
            <w:tcW w:w="3840" w:type="dxa"/>
          </w:tcPr>
          <w:p w14:paraId="047AC84B" w14:textId="77777777" w:rsidR="00B315C7" w:rsidRPr="00AC657E" w:rsidRDefault="00B315C7" w:rsidP="004C114E">
            <w:pPr>
              <w:pStyle w:val="ng-scope"/>
              <w:spacing w:before="0" w:beforeAutospacing="0" w:after="0" w:afterAutospacing="0" w:line="276" w:lineRule="auto"/>
              <w:rPr>
                <w:sz w:val="22"/>
                <w:szCs w:val="22"/>
              </w:rPr>
            </w:pPr>
            <w:r w:rsidRPr="00AC657E">
              <w:rPr>
                <w:sz w:val="22"/>
                <w:szCs w:val="22"/>
              </w:rPr>
              <w:t xml:space="preserve">Do kontaktów w sprawie ochrony danych osobowych został także powołany inspektor ochrony danych, z którym  możesz się kontaktować wysyłając e-mail na adres </w:t>
            </w:r>
            <w:bookmarkStart w:id="1" w:name="_Hlk160798724"/>
            <w:r>
              <w:rPr>
                <w:sz w:val="22"/>
                <w:szCs w:val="22"/>
              </w:rPr>
              <w:fldChar w:fldCharType="begin"/>
            </w:r>
            <w:r>
              <w:rPr>
                <w:sz w:val="22"/>
                <w:szCs w:val="22"/>
              </w:rPr>
              <w:instrText xml:space="preserve"> HYPERLINK "mailto:</w:instrText>
            </w:r>
            <w:r w:rsidRPr="00237742">
              <w:rPr>
                <w:sz w:val="22"/>
                <w:szCs w:val="22"/>
              </w:rPr>
              <w:instrText>iod@pluznica.pl</w:instrText>
            </w:r>
            <w:r>
              <w:rPr>
                <w:sz w:val="22"/>
                <w:szCs w:val="22"/>
              </w:rPr>
              <w:instrText xml:space="preserve">" </w:instrText>
            </w:r>
            <w:r>
              <w:rPr>
                <w:sz w:val="22"/>
                <w:szCs w:val="22"/>
              </w:rPr>
            </w:r>
            <w:r>
              <w:rPr>
                <w:sz w:val="22"/>
                <w:szCs w:val="22"/>
              </w:rPr>
              <w:fldChar w:fldCharType="separate"/>
            </w:r>
            <w:r w:rsidRPr="008064E0">
              <w:rPr>
                <w:rStyle w:val="Hipercze"/>
                <w:sz w:val="22"/>
                <w:szCs w:val="22"/>
              </w:rPr>
              <w:t>iod@pluznica.pl</w:t>
            </w:r>
            <w:r>
              <w:rPr>
                <w:sz w:val="22"/>
                <w:szCs w:val="22"/>
              </w:rPr>
              <w:fldChar w:fldCharType="end"/>
            </w:r>
            <w:bookmarkEnd w:id="1"/>
            <w:r>
              <w:rPr>
                <w:sz w:val="22"/>
                <w:szCs w:val="22"/>
              </w:rPr>
              <w:t xml:space="preserve"> </w:t>
            </w:r>
          </w:p>
        </w:tc>
      </w:tr>
    </w:tbl>
    <w:p w14:paraId="62A0C1D8" w14:textId="77777777" w:rsidR="00B315C7" w:rsidRPr="00AC657E" w:rsidRDefault="00B315C7" w:rsidP="00B315C7">
      <w:pPr>
        <w:pStyle w:val="NormalnyWeb"/>
        <w:shd w:val="clear" w:color="auto" w:fill="FFFFFF"/>
        <w:spacing w:before="0" w:beforeAutospacing="0" w:after="0" w:afterAutospacing="0" w:line="276" w:lineRule="auto"/>
        <w:rPr>
          <w:sz w:val="22"/>
          <w:szCs w:val="22"/>
        </w:rPr>
      </w:pPr>
    </w:p>
    <w:p w14:paraId="4C395A67" w14:textId="77777777" w:rsidR="00B315C7" w:rsidRPr="00AC657E" w:rsidRDefault="00B315C7" w:rsidP="00B315C7">
      <w:pPr>
        <w:pStyle w:val="NormalnyWeb"/>
        <w:numPr>
          <w:ilvl w:val="0"/>
          <w:numId w:val="4"/>
        </w:numPr>
        <w:shd w:val="clear" w:color="auto" w:fill="FFFFFF"/>
        <w:spacing w:before="0" w:beforeAutospacing="0" w:after="0" w:afterAutospacing="0" w:line="276" w:lineRule="auto"/>
        <w:ind w:left="284" w:right="423" w:hanging="284"/>
        <w:rPr>
          <w:sz w:val="22"/>
          <w:szCs w:val="22"/>
        </w:rPr>
      </w:pPr>
      <w:r w:rsidRPr="00AC657E">
        <w:rPr>
          <w:sz w:val="22"/>
          <w:szCs w:val="22"/>
        </w:rPr>
        <w:t>Twoje dane osobowe przetwarzane będą na podstawie:</w:t>
      </w:r>
    </w:p>
    <w:p w14:paraId="4F4E0094" w14:textId="77777777" w:rsidR="00B315C7" w:rsidRPr="00AC657E" w:rsidRDefault="00B315C7" w:rsidP="00B315C7">
      <w:pPr>
        <w:pStyle w:val="NormalnyWeb"/>
        <w:numPr>
          <w:ilvl w:val="1"/>
          <w:numId w:val="6"/>
        </w:numPr>
        <w:shd w:val="clear" w:color="auto" w:fill="FFFFFF"/>
        <w:spacing w:before="0" w:beforeAutospacing="0" w:after="0" w:afterAutospacing="0" w:line="276" w:lineRule="auto"/>
        <w:ind w:left="851" w:right="423" w:hanging="284"/>
        <w:jc w:val="both"/>
        <w:rPr>
          <w:sz w:val="22"/>
          <w:szCs w:val="22"/>
        </w:rPr>
      </w:pPr>
      <w:r w:rsidRPr="00AC657E">
        <w:rPr>
          <w:sz w:val="22"/>
          <w:szCs w:val="22"/>
        </w:rPr>
        <w:t>art. 6 ust. 1 lit b) i c), art. 9 ust. 2 lit. g) i art. 10 RODO, w celu realizacji obowiązku prawnego ciążącego na administratorze tj. udzielenia zamówienia publicznego, jak również w celu zawarci</w:t>
      </w:r>
      <w:r>
        <w:rPr>
          <w:sz w:val="22"/>
          <w:szCs w:val="22"/>
        </w:rPr>
        <w:t>a</w:t>
      </w:r>
      <w:r w:rsidRPr="00AC657E">
        <w:rPr>
          <w:sz w:val="22"/>
          <w:szCs w:val="22"/>
        </w:rPr>
        <w:t xml:space="preserve"> umowy między zamawiającym a wykonawcą, której przedmiotem jest usługa, dostawa lub robota budowlana oraz jej realizacji (też umowa o podwykonawstwo), a także udokumentowania postępowania o udzielenie zamówienia publicznego i jego archiwizacji;</w:t>
      </w:r>
    </w:p>
    <w:p w14:paraId="7E78FB76" w14:textId="77777777" w:rsidR="00B315C7" w:rsidRPr="00AC657E" w:rsidRDefault="00B315C7" w:rsidP="00B315C7">
      <w:pPr>
        <w:pStyle w:val="NormalnyWeb"/>
        <w:numPr>
          <w:ilvl w:val="1"/>
          <w:numId w:val="6"/>
        </w:numPr>
        <w:shd w:val="clear" w:color="auto" w:fill="FFFFFF"/>
        <w:spacing w:before="0" w:beforeAutospacing="0" w:after="0" w:afterAutospacing="0" w:line="276" w:lineRule="auto"/>
        <w:ind w:left="851" w:right="423" w:hanging="284"/>
        <w:jc w:val="both"/>
        <w:rPr>
          <w:sz w:val="22"/>
          <w:szCs w:val="22"/>
        </w:rPr>
      </w:pPr>
      <w:r w:rsidRPr="00AC657E">
        <w:rPr>
          <w:sz w:val="22"/>
          <w:szCs w:val="22"/>
        </w:rPr>
        <w:t xml:space="preserve">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w:t>
      </w:r>
    </w:p>
    <w:p w14:paraId="0253EBEF" w14:textId="77777777" w:rsidR="00B315C7" w:rsidRPr="00AC657E" w:rsidRDefault="00B315C7" w:rsidP="00B315C7">
      <w:pPr>
        <w:pStyle w:val="NormalnyWeb"/>
        <w:numPr>
          <w:ilvl w:val="0"/>
          <w:numId w:val="4"/>
        </w:numPr>
        <w:shd w:val="clear" w:color="auto" w:fill="FFFFFF"/>
        <w:tabs>
          <w:tab w:val="left" w:pos="284"/>
        </w:tabs>
        <w:spacing w:before="0" w:beforeAutospacing="0" w:after="0" w:afterAutospacing="0" w:line="276" w:lineRule="auto"/>
        <w:ind w:left="284" w:right="423" w:hanging="284"/>
        <w:jc w:val="both"/>
        <w:rPr>
          <w:sz w:val="22"/>
          <w:szCs w:val="22"/>
        </w:rPr>
      </w:pPr>
      <w:r w:rsidRPr="00AC657E">
        <w:rPr>
          <w:sz w:val="22"/>
          <w:szCs w:val="22"/>
        </w:rPr>
        <w:t>Twoje dane osobowe możemy ujawniać, przekazywać i udostępniać wyłącznie podmiotom uprawnionym na podstawie obowiązujących przepisów prawa są nimi m.in. osoby lub podmioty, którym udostępniona zostanie dokumentacja zamówienia publicznego, podmioty świadczące usługi bankowe, telekomunikacyjne oraz inne podmioty, gdy wystąpią z takim żądaniem oczywiście w oparciu o stosowną  podstawę prawną. Pracownikom oraz współpracownikom administratora.</w:t>
      </w:r>
    </w:p>
    <w:p w14:paraId="688EF249" w14:textId="77777777" w:rsidR="00B315C7" w:rsidRPr="00AC657E" w:rsidRDefault="00B315C7" w:rsidP="00B315C7">
      <w:pPr>
        <w:pStyle w:val="NormalnyWeb"/>
        <w:numPr>
          <w:ilvl w:val="0"/>
          <w:numId w:val="4"/>
        </w:numPr>
        <w:shd w:val="clear" w:color="auto" w:fill="FFFFFF"/>
        <w:tabs>
          <w:tab w:val="left" w:pos="284"/>
        </w:tabs>
        <w:spacing w:before="0" w:beforeAutospacing="0" w:after="0" w:afterAutospacing="0" w:line="276" w:lineRule="auto"/>
        <w:ind w:left="284" w:right="423" w:hanging="284"/>
        <w:jc w:val="both"/>
        <w:rPr>
          <w:sz w:val="22"/>
          <w:szCs w:val="22"/>
        </w:rPr>
      </w:pPr>
      <w:r w:rsidRPr="00AC657E">
        <w:rPr>
          <w:sz w:val="22"/>
          <w:szCs w:val="22"/>
        </w:rPr>
        <w:t>Twoje dane osobowe możemy także przekazywać podmiotom, które przetwarzają je na zlecenie administratora tzw. podmiotom przetwarzającym, są nimi m.in. podmioty świadczące usługi informatyczne i inne jednakże przekazanie Twoich danych nastąpić może tylko wtedy, gdy zapewnią one odpowiednią ochronę Twoich praw.</w:t>
      </w:r>
    </w:p>
    <w:p w14:paraId="4EF1B8C8" w14:textId="77777777" w:rsidR="00B315C7" w:rsidRPr="00AC657E" w:rsidRDefault="00B315C7" w:rsidP="00B315C7">
      <w:pPr>
        <w:pStyle w:val="NormalnyWeb"/>
        <w:numPr>
          <w:ilvl w:val="0"/>
          <w:numId w:val="4"/>
        </w:numPr>
        <w:shd w:val="clear" w:color="auto" w:fill="FFFFFF"/>
        <w:tabs>
          <w:tab w:val="left" w:pos="284"/>
        </w:tabs>
        <w:spacing w:before="0" w:beforeAutospacing="0" w:after="0" w:afterAutospacing="0" w:line="276" w:lineRule="auto"/>
        <w:ind w:left="284" w:right="423" w:hanging="284"/>
        <w:jc w:val="both"/>
        <w:rPr>
          <w:sz w:val="22"/>
          <w:szCs w:val="22"/>
        </w:rPr>
      </w:pPr>
      <w:r w:rsidRPr="00AC657E">
        <w:rPr>
          <w:sz w:val="22"/>
          <w:szCs w:val="22"/>
        </w:rPr>
        <w:t>Twoje dane osobowe przetwarzane będą do czasu istnienia podstawy do ich przetwarzania, w tym również przez okres przewidziany w przepisach dotyczących przechowywania i archiwizacji dokumentacji, i tak:</w:t>
      </w:r>
    </w:p>
    <w:p w14:paraId="2A4AAE78" w14:textId="77777777" w:rsidR="00B315C7" w:rsidRPr="00A80CC7" w:rsidRDefault="00B315C7" w:rsidP="00B315C7">
      <w:pPr>
        <w:pStyle w:val="NormalnyWeb"/>
        <w:numPr>
          <w:ilvl w:val="1"/>
          <w:numId w:val="5"/>
        </w:numPr>
        <w:shd w:val="clear" w:color="auto" w:fill="FFFFFF"/>
        <w:spacing w:before="0" w:beforeAutospacing="0" w:after="0" w:afterAutospacing="0" w:line="276" w:lineRule="auto"/>
        <w:ind w:left="851" w:right="423" w:hanging="284"/>
        <w:jc w:val="both"/>
        <w:rPr>
          <w:sz w:val="22"/>
          <w:szCs w:val="22"/>
        </w:rPr>
      </w:pPr>
      <w:r w:rsidRPr="00AC657E">
        <w:rPr>
          <w:sz w:val="22"/>
          <w:szCs w:val="22"/>
        </w:rPr>
        <w:t xml:space="preserve">przez </w:t>
      </w:r>
      <w:r w:rsidRPr="00A80CC7">
        <w:rPr>
          <w:sz w:val="22"/>
          <w:szCs w:val="22"/>
        </w:rPr>
        <w:t>okres 5 lat dla dokumentacji zamówień publicznych. Okres przechowywania liczony jest od 1 stycznia roku następnego od daty zakończenia sprawy;</w:t>
      </w:r>
    </w:p>
    <w:p w14:paraId="0E13F4F5" w14:textId="77777777" w:rsidR="00B315C7" w:rsidRPr="00AC657E" w:rsidRDefault="00B315C7" w:rsidP="00B315C7">
      <w:pPr>
        <w:pStyle w:val="NormalnyWeb"/>
        <w:numPr>
          <w:ilvl w:val="1"/>
          <w:numId w:val="5"/>
        </w:numPr>
        <w:shd w:val="clear" w:color="auto" w:fill="FFFFFF"/>
        <w:spacing w:before="0" w:beforeAutospacing="0" w:after="0" w:afterAutospacing="0" w:line="276" w:lineRule="auto"/>
        <w:ind w:left="851" w:right="423" w:hanging="284"/>
        <w:jc w:val="both"/>
        <w:rPr>
          <w:sz w:val="22"/>
          <w:szCs w:val="22"/>
        </w:rPr>
      </w:pPr>
      <w:r w:rsidRPr="00A80CC7">
        <w:rPr>
          <w:sz w:val="22"/>
          <w:szCs w:val="22"/>
        </w:rPr>
        <w:lastRenderedPageBreak/>
        <w:t>przez okres 10 lat dla umów cywilno-prawnych wraz z dokumentacją dotyczącą ich realizacji, niezależnie od trybu w jakim</w:t>
      </w:r>
      <w:r w:rsidRPr="00AC657E">
        <w:rPr>
          <w:sz w:val="22"/>
          <w:szCs w:val="22"/>
        </w:rPr>
        <w:t xml:space="preserve"> zostały zawarte. Okres przechowywania liczony jest od 1 stycznia roku następnego od daty zakończenia sprawy</w:t>
      </w:r>
      <w:r>
        <w:rPr>
          <w:sz w:val="22"/>
          <w:szCs w:val="22"/>
        </w:rPr>
        <w:t>;</w:t>
      </w:r>
    </w:p>
    <w:p w14:paraId="2EA919CC" w14:textId="77777777" w:rsidR="00B315C7" w:rsidRPr="00AC657E" w:rsidRDefault="00B315C7" w:rsidP="00B315C7">
      <w:pPr>
        <w:pStyle w:val="NormalnyWeb"/>
        <w:numPr>
          <w:ilvl w:val="1"/>
          <w:numId w:val="5"/>
        </w:numPr>
        <w:shd w:val="clear" w:color="auto" w:fill="FFFFFF"/>
        <w:spacing w:before="0" w:beforeAutospacing="0" w:after="0" w:afterAutospacing="0" w:line="276" w:lineRule="auto"/>
        <w:ind w:left="851" w:right="423" w:hanging="284"/>
        <w:jc w:val="both"/>
        <w:rPr>
          <w:sz w:val="22"/>
          <w:szCs w:val="22"/>
        </w:rPr>
      </w:pPr>
      <w:r w:rsidRPr="00AC657E">
        <w:rPr>
          <w:sz w:val="22"/>
          <w:szCs w:val="22"/>
        </w:rPr>
        <w:t>w zakresie danych, gdzie wyraziłeś zgodę na ich przetwarzanie, do czasu cofnięcie zgody, nie dłużej jednak  niż do czasu wskazanego w pkt 1.</w:t>
      </w:r>
    </w:p>
    <w:p w14:paraId="284F62D4" w14:textId="77777777" w:rsidR="00B315C7" w:rsidRPr="00AC657E" w:rsidRDefault="00B315C7" w:rsidP="00B315C7">
      <w:pPr>
        <w:pStyle w:val="NormalnyWeb"/>
        <w:numPr>
          <w:ilvl w:val="0"/>
          <w:numId w:val="4"/>
        </w:numPr>
        <w:shd w:val="clear" w:color="auto" w:fill="FFFFFF"/>
        <w:spacing w:before="0" w:beforeAutospacing="0" w:after="0" w:afterAutospacing="0" w:line="276" w:lineRule="auto"/>
        <w:ind w:left="284" w:right="423" w:hanging="284"/>
        <w:rPr>
          <w:sz w:val="22"/>
          <w:szCs w:val="22"/>
        </w:rPr>
      </w:pPr>
      <w:r w:rsidRPr="00AC657E">
        <w:rPr>
          <w:sz w:val="22"/>
          <w:szCs w:val="22"/>
        </w:rPr>
        <w:t>W związku z przetwarzaniem danych osobowych przez administratora masz prawo do:</w:t>
      </w:r>
    </w:p>
    <w:p w14:paraId="088F2FF1" w14:textId="77777777" w:rsidR="00B315C7" w:rsidRPr="00AC657E" w:rsidRDefault="00B315C7" w:rsidP="00B315C7">
      <w:pPr>
        <w:pStyle w:val="NormalnyWeb"/>
        <w:numPr>
          <w:ilvl w:val="1"/>
          <w:numId w:val="4"/>
        </w:numPr>
        <w:shd w:val="clear" w:color="auto" w:fill="FFFFFF"/>
        <w:spacing w:before="0" w:beforeAutospacing="0" w:after="0" w:afterAutospacing="0" w:line="276" w:lineRule="auto"/>
        <w:ind w:left="851" w:right="423" w:hanging="284"/>
        <w:jc w:val="both"/>
        <w:rPr>
          <w:sz w:val="22"/>
          <w:szCs w:val="22"/>
        </w:rPr>
      </w:pPr>
      <w:r w:rsidRPr="00AC657E">
        <w:rPr>
          <w:sz w:val="22"/>
          <w:szCs w:val="22"/>
        </w:rPr>
        <w:t>dostępu do treści danych na podstawie art. 15 RODO</w:t>
      </w:r>
      <w:r>
        <w:rPr>
          <w:sz w:val="22"/>
          <w:szCs w:val="22"/>
        </w:rPr>
        <w:t>;</w:t>
      </w:r>
    </w:p>
    <w:p w14:paraId="782EEA9E" w14:textId="77777777" w:rsidR="00B315C7" w:rsidRPr="00AC657E" w:rsidRDefault="00B315C7" w:rsidP="00B315C7">
      <w:pPr>
        <w:pStyle w:val="NormalnyWeb"/>
        <w:numPr>
          <w:ilvl w:val="1"/>
          <w:numId w:val="4"/>
        </w:numPr>
        <w:shd w:val="clear" w:color="auto" w:fill="FFFFFF"/>
        <w:spacing w:before="0" w:beforeAutospacing="0" w:after="0" w:afterAutospacing="0" w:line="276" w:lineRule="auto"/>
        <w:ind w:left="851" w:right="423" w:hanging="284"/>
        <w:jc w:val="both"/>
        <w:rPr>
          <w:sz w:val="22"/>
          <w:szCs w:val="22"/>
        </w:rPr>
      </w:pPr>
      <w:r w:rsidRPr="00AC657E">
        <w:rPr>
          <w:sz w:val="22"/>
          <w:szCs w:val="22"/>
        </w:rPr>
        <w:t>sprostowania lub uzupełnienia danych osobowych na podstawie art. 16 RODO</w:t>
      </w:r>
      <w:r>
        <w:rPr>
          <w:sz w:val="22"/>
          <w:szCs w:val="22"/>
        </w:rPr>
        <w:t>;</w:t>
      </w:r>
    </w:p>
    <w:p w14:paraId="3AEBA6D6" w14:textId="77777777" w:rsidR="00B315C7" w:rsidRPr="00AC657E" w:rsidRDefault="00B315C7" w:rsidP="00B315C7">
      <w:pPr>
        <w:pStyle w:val="NormalnyWeb"/>
        <w:numPr>
          <w:ilvl w:val="1"/>
          <w:numId w:val="4"/>
        </w:numPr>
        <w:shd w:val="clear" w:color="auto" w:fill="FFFFFF"/>
        <w:spacing w:before="0" w:beforeAutospacing="0" w:after="0" w:afterAutospacing="0" w:line="276" w:lineRule="auto"/>
        <w:ind w:left="851" w:right="423" w:hanging="284"/>
        <w:rPr>
          <w:sz w:val="22"/>
          <w:szCs w:val="22"/>
        </w:rPr>
      </w:pPr>
      <w:r w:rsidRPr="00AC657E">
        <w:rPr>
          <w:sz w:val="22"/>
          <w:szCs w:val="22"/>
        </w:rPr>
        <w:t>usunięcia danych, na podstawie art. 17 RODO, jeżeli:</w:t>
      </w:r>
    </w:p>
    <w:p w14:paraId="7D6C27E5" w14:textId="77777777" w:rsidR="00B315C7" w:rsidRPr="00AC657E" w:rsidRDefault="00B315C7" w:rsidP="00B315C7">
      <w:pPr>
        <w:pStyle w:val="NormalnyWeb"/>
        <w:numPr>
          <w:ilvl w:val="2"/>
          <w:numId w:val="4"/>
        </w:numPr>
        <w:shd w:val="clear" w:color="auto" w:fill="FFFFFF"/>
        <w:spacing w:before="0" w:beforeAutospacing="0" w:after="0" w:afterAutospacing="0" w:line="276" w:lineRule="auto"/>
        <w:ind w:left="1418" w:right="423" w:hanging="284"/>
        <w:rPr>
          <w:sz w:val="22"/>
          <w:szCs w:val="22"/>
        </w:rPr>
      </w:pPr>
      <w:r w:rsidRPr="00AC657E">
        <w:rPr>
          <w:sz w:val="22"/>
          <w:szCs w:val="22"/>
        </w:rPr>
        <w:t>wycofasz zgodę na przetwarzanie danych osobowych,</w:t>
      </w:r>
    </w:p>
    <w:p w14:paraId="39437953" w14:textId="77777777" w:rsidR="00B315C7" w:rsidRPr="00AC657E" w:rsidRDefault="00B315C7" w:rsidP="00B315C7">
      <w:pPr>
        <w:pStyle w:val="NormalnyWeb"/>
        <w:numPr>
          <w:ilvl w:val="2"/>
          <w:numId w:val="4"/>
        </w:numPr>
        <w:shd w:val="clear" w:color="auto" w:fill="FFFFFF"/>
        <w:spacing w:before="0" w:beforeAutospacing="0" w:after="0" w:afterAutospacing="0" w:line="276" w:lineRule="auto"/>
        <w:ind w:left="1418" w:right="423" w:hanging="284"/>
        <w:rPr>
          <w:sz w:val="22"/>
          <w:szCs w:val="22"/>
        </w:rPr>
      </w:pPr>
      <w:r w:rsidRPr="00AC657E">
        <w:rPr>
          <w:sz w:val="22"/>
          <w:szCs w:val="22"/>
        </w:rPr>
        <w:t>dane osobowe przestaną być niezbędne do celów, dla których zostały zebrane lub dla których były przetwarzane,</w:t>
      </w:r>
    </w:p>
    <w:p w14:paraId="6C9225D0" w14:textId="77777777" w:rsidR="00B315C7" w:rsidRPr="00AC657E" w:rsidRDefault="00B315C7" w:rsidP="00B315C7">
      <w:pPr>
        <w:pStyle w:val="NormalnyWeb"/>
        <w:numPr>
          <w:ilvl w:val="2"/>
          <w:numId w:val="4"/>
        </w:numPr>
        <w:shd w:val="clear" w:color="auto" w:fill="FFFFFF"/>
        <w:spacing w:before="0" w:beforeAutospacing="0" w:after="0" w:afterAutospacing="0" w:line="276" w:lineRule="auto"/>
        <w:ind w:left="1418" w:right="423" w:hanging="284"/>
        <w:rPr>
          <w:sz w:val="22"/>
          <w:szCs w:val="22"/>
        </w:rPr>
      </w:pPr>
      <w:r w:rsidRPr="00AC657E">
        <w:rPr>
          <w:sz w:val="22"/>
          <w:szCs w:val="22"/>
        </w:rPr>
        <w:t>dane są przetwarzane niezgodnie z prawem.</w:t>
      </w:r>
    </w:p>
    <w:p w14:paraId="3DC19366" w14:textId="77777777" w:rsidR="00B315C7" w:rsidRPr="00AC657E" w:rsidRDefault="00B315C7" w:rsidP="00B315C7">
      <w:pPr>
        <w:pStyle w:val="NormalnyWeb"/>
        <w:numPr>
          <w:ilvl w:val="1"/>
          <w:numId w:val="4"/>
        </w:numPr>
        <w:shd w:val="clear" w:color="auto" w:fill="FFFFFF"/>
        <w:tabs>
          <w:tab w:val="left" w:pos="851"/>
        </w:tabs>
        <w:spacing w:before="0" w:beforeAutospacing="0" w:after="0" w:afterAutospacing="0" w:line="276" w:lineRule="auto"/>
        <w:ind w:left="851" w:right="423" w:hanging="284"/>
        <w:jc w:val="both"/>
        <w:rPr>
          <w:sz w:val="22"/>
          <w:szCs w:val="22"/>
        </w:rPr>
      </w:pPr>
      <w:r w:rsidRPr="00AC657E">
        <w:rPr>
          <w:sz w:val="22"/>
          <w:szCs w:val="22"/>
        </w:rPr>
        <w:t xml:space="preserve">ograniczenia przetwarzania danych na podstawie art. 18 RODO; </w:t>
      </w:r>
    </w:p>
    <w:p w14:paraId="46408D31" w14:textId="77777777" w:rsidR="00B315C7" w:rsidRPr="00AC657E" w:rsidRDefault="00B315C7" w:rsidP="00B315C7">
      <w:pPr>
        <w:pStyle w:val="NormalnyWeb"/>
        <w:numPr>
          <w:ilvl w:val="1"/>
          <w:numId w:val="4"/>
        </w:numPr>
        <w:shd w:val="clear" w:color="auto" w:fill="FFFFFF"/>
        <w:tabs>
          <w:tab w:val="left" w:pos="851"/>
        </w:tabs>
        <w:spacing w:before="0" w:beforeAutospacing="0" w:after="0" w:afterAutospacing="0" w:line="276" w:lineRule="auto"/>
        <w:ind w:left="851" w:right="423" w:hanging="284"/>
        <w:jc w:val="both"/>
        <w:rPr>
          <w:sz w:val="22"/>
          <w:szCs w:val="22"/>
        </w:rPr>
      </w:pPr>
      <w:r w:rsidRPr="00AC657E">
        <w:rPr>
          <w:sz w:val="22"/>
          <w:szCs w:val="22"/>
        </w:rPr>
        <w:t>cofnięcia zgody w dowolnym momencie. Cofnięcie zgody nie wpływa na przetwarzanie danych dokonywane przez administratora  przed jej cofnięciem.</w:t>
      </w:r>
    </w:p>
    <w:p w14:paraId="3575622D" w14:textId="77777777" w:rsidR="00B315C7" w:rsidRPr="00AC657E" w:rsidRDefault="00B315C7" w:rsidP="00B315C7">
      <w:pPr>
        <w:pStyle w:val="NormalnyWeb"/>
        <w:numPr>
          <w:ilvl w:val="0"/>
          <w:numId w:val="4"/>
        </w:numPr>
        <w:shd w:val="clear" w:color="auto" w:fill="FFFFFF"/>
        <w:spacing w:before="0" w:beforeAutospacing="0" w:after="0" w:afterAutospacing="0" w:line="276" w:lineRule="auto"/>
        <w:ind w:left="284" w:right="423" w:hanging="284"/>
        <w:rPr>
          <w:sz w:val="22"/>
          <w:szCs w:val="22"/>
        </w:rPr>
      </w:pPr>
      <w:r w:rsidRPr="00AC657E">
        <w:rPr>
          <w:sz w:val="22"/>
          <w:szCs w:val="22"/>
        </w:rPr>
        <w:t>Podanie Twoich danych:</w:t>
      </w:r>
    </w:p>
    <w:p w14:paraId="734415DC" w14:textId="77777777" w:rsidR="00B315C7" w:rsidRPr="00AC657E" w:rsidRDefault="00B315C7" w:rsidP="00B315C7">
      <w:pPr>
        <w:pStyle w:val="NormalnyWeb"/>
        <w:numPr>
          <w:ilvl w:val="1"/>
          <w:numId w:val="4"/>
        </w:numPr>
        <w:shd w:val="clear" w:color="auto" w:fill="FFFFFF"/>
        <w:spacing w:before="0" w:beforeAutospacing="0" w:after="0" w:afterAutospacing="0" w:line="276" w:lineRule="auto"/>
        <w:ind w:left="851" w:right="423" w:hanging="284"/>
        <w:jc w:val="both"/>
        <w:rPr>
          <w:sz w:val="22"/>
          <w:szCs w:val="22"/>
        </w:rPr>
      </w:pPr>
      <w:r w:rsidRPr="00AC657E">
        <w:rPr>
          <w:sz w:val="22"/>
          <w:szCs w:val="22"/>
        </w:rPr>
        <w:t>jest wymogiem ustawy na podstawie, której działa administrator związanym z udziałem w postępowaniu o udzielenie zamówienia publicznego. Jeżeli odmówisz podania Twoich danych lub podasz nieprawidłowe dane, administrator nie będzie mógł zrealizować celu do jakiego zobowiązują go przepisy prawa;</w:t>
      </w:r>
    </w:p>
    <w:p w14:paraId="16079DFF" w14:textId="77777777" w:rsidR="00B315C7" w:rsidRPr="00AC657E" w:rsidRDefault="00B315C7" w:rsidP="00B315C7">
      <w:pPr>
        <w:pStyle w:val="NormalnyWeb"/>
        <w:numPr>
          <w:ilvl w:val="1"/>
          <w:numId w:val="4"/>
        </w:numPr>
        <w:shd w:val="clear" w:color="auto" w:fill="FFFFFF"/>
        <w:spacing w:before="0" w:beforeAutospacing="0" w:after="0" w:afterAutospacing="0" w:line="276" w:lineRule="auto"/>
        <w:ind w:left="851" w:right="423" w:hanging="284"/>
        <w:jc w:val="both"/>
        <w:rPr>
          <w:sz w:val="22"/>
          <w:szCs w:val="22"/>
        </w:rPr>
      </w:pPr>
      <w:r w:rsidRPr="00AC657E">
        <w:rPr>
          <w:sz w:val="22"/>
          <w:szCs w:val="22"/>
        </w:rPr>
        <w:t>jest wymogiem umownym. Jeżeli nie podasz nam swoich danych osobowych nie będziemy mogli podpisać i realizować z Tobą umowy</w:t>
      </w:r>
      <w:r>
        <w:rPr>
          <w:sz w:val="22"/>
          <w:szCs w:val="22"/>
        </w:rPr>
        <w:t>;</w:t>
      </w:r>
    </w:p>
    <w:p w14:paraId="3D4509E4" w14:textId="77777777" w:rsidR="00B315C7" w:rsidRPr="00AC657E" w:rsidRDefault="00B315C7" w:rsidP="00B315C7">
      <w:pPr>
        <w:pStyle w:val="NormalnyWeb"/>
        <w:numPr>
          <w:ilvl w:val="1"/>
          <w:numId w:val="4"/>
        </w:numPr>
        <w:shd w:val="clear" w:color="auto" w:fill="FFFFFF"/>
        <w:spacing w:before="0" w:beforeAutospacing="0" w:after="0" w:afterAutospacing="0" w:line="276" w:lineRule="auto"/>
        <w:ind w:left="851" w:right="423" w:hanging="284"/>
        <w:jc w:val="both"/>
        <w:rPr>
          <w:sz w:val="22"/>
          <w:szCs w:val="22"/>
        </w:rPr>
      </w:pPr>
      <w:r w:rsidRPr="00AC657E">
        <w:rPr>
          <w:sz w:val="22"/>
          <w:szCs w:val="22"/>
        </w:rPr>
        <w:t>jest dobrowolne w zakresie zgody, która może być cofnięta w dowolnym momencie.</w:t>
      </w:r>
    </w:p>
    <w:p w14:paraId="1C9949E5" w14:textId="77777777" w:rsidR="00B315C7" w:rsidRPr="00AC657E" w:rsidRDefault="00B315C7" w:rsidP="00B315C7">
      <w:pPr>
        <w:pStyle w:val="NormalnyWeb"/>
        <w:numPr>
          <w:ilvl w:val="0"/>
          <w:numId w:val="4"/>
        </w:numPr>
        <w:shd w:val="clear" w:color="auto" w:fill="FFFFFF"/>
        <w:tabs>
          <w:tab w:val="left" w:pos="284"/>
        </w:tabs>
        <w:spacing w:before="0" w:beforeAutospacing="0" w:after="0" w:afterAutospacing="0" w:line="276" w:lineRule="auto"/>
        <w:ind w:left="284" w:right="423"/>
        <w:jc w:val="both"/>
        <w:rPr>
          <w:sz w:val="22"/>
          <w:szCs w:val="22"/>
        </w:rPr>
      </w:pPr>
      <w:r w:rsidRPr="00AC657E">
        <w:rPr>
          <w:sz w:val="22"/>
          <w:szCs w:val="22"/>
        </w:rPr>
        <w:t>Przysługuje Ci także skarga do organu nadzorczego - Prezesa Urzędu Ochrony Danych Osobowych - Warszawa ul. Stawki 2, gdy uznasz, iż przetwarzanie Twoich danych osobowych narusza przepisy ogólnego rozporządzenia o ochronie danych osobowych z dnia 27 kwietnia 2016 r.</w:t>
      </w:r>
    </w:p>
    <w:p w14:paraId="3FB49668" w14:textId="77777777" w:rsidR="00B315C7" w:rsidRPr="00AC657E" w:rsidRDefault="00B315C7" w:rsidP="00B315C7">
      <w:pPr>
        <w:pStyle w:val="NormalnyWeb"/>
        <w:numPr>
          <w:ilvl w:val="0"/>
          <w:numId w:val="4"/>
        </w:numPr>
        <w:shd w:val="clear" w:color="auto" w:fill="FFFFFF"/>
        <w:tabs>
          <w:tab w:val="left" w:pos="284"/>
        </w:tabs>
        <w:spacing w:before="0" w:beforeAutospacing="0" w:after="0" w:afterAutospacing="0" w:line="276" w:lineRule="auto"/>
        <w:ind w:left="284" w:right="423"/>
        <w:jc w:val="both"/>
        <w:rPr>
          <w:sz w:val="22"/>
          <w:szCs w:val="22"/>
        </w:rPr>
      </w:pPr>
      <w:r w:rsidRPr="00AC657E">
        <w:rPr>
          <w:sz w:val="22"/>
          <w:szCs w:val="22"/>
        </w:rPr>
        <w:t>Dane nie podlegają zautomatyzowanemu podejmowaniu decyzji, w tym również w formie profilowania.</w:t>
      </w:r>
    </w:p>
    <w:p w14:paraId="0DFAE0D0" w14:textId="77777777" w:rsidR="00B315C7" w:rsidRPr="00B36629" w:rsidRDefault="00B315C7" w:rsidP="00B315C7">
      <w:pPr>
        <w:pStyle w:val="NormalnyWeb"/>
        <w:numPr>
          <w:ilvl w:val="0"/>
          <w:numId w:val="4"/>
        </w:numPr>
        <w:shd w:val="clear" w:color="auto" w:fill="FFFFFF"/>
        <w:tabs>
          <w:tab w:val="left" w:pos="284"/>
        </w:tabs>
        <w:spacing w:before="0" w:beforeAutospacing="0" w:after="0" w:afterAutospacing="0" w:line="276" w:lineRule="auto"/>
        <w:ind w:left="284" w:right="423"/>
        <w:jc w:val="both"/>
        <w:rPr>
          <w:spacing w:val="-4"/>
          <w:sz w:val="22"/>
          <w:szCs w:val="22"/>
        </w:rPr>
      </w:pPr>
      <w:r w:rsidRPr="00B36629">
        <w:rPr>
          <w:spacing w:val="-4"/>
          <w:sz w:val="22"/>
          <w:szCs w:val="22"/>
        </w:rPr>
        <w:t>Administrator nie przekazuje danych osobowych do państwa trzeciego lub organizacji międzynarodowych.</w:t>
      </w:r>
    </w:p>
    <w:p w14:paraId="6C8F348C" w14:textId="77777777" w:rsidR="00B315C7" w:rsidRPr="00C94296" w:rsidRDefault="00B315C7" w:rsidP="00B315C7">
      <w:pPr>
        <w:ind w:right="423"/>
        <w:rPr>
          <w:rFonts w:ascii="Times New Roman" w:hAnsi="Times New Roman" w:cs="Times New Roman"/>
          <w:b/>
          <w:i/>
          <w:iCs/>
          <w:sz w:val="24"/>
          <w:szCs w:val="24"/>
        </w:rPr>
      </w:pPr>
    </w:p>
    <w:p w14:paraId="18011228" w14:textId="77777777" w:rsidR="00B315C7" w:rsidRDefault="00B315C7" w:rsidP="00DE58CC"/>
    <w:sectPr w:rsidR="00B315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rPr>
        <w:rFonts w:hint="default"/>
      </w:rPr>
    </w:lvl>
    <w:lvl w:ilvl="2" w:tplc="B414D132">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905423"/>
    <w:multiLevelType w:val="multilevel"/>
    <w:tmpl w:val="14E01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23562D"/>
    <w:multiLevelType w:val="multilevel"/>
    <w:tmpl w:val="C39E07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0B1660A"/>
    <w:multiLevelType w:val="hybridMultilevel"/>
    <w:tmpl w:val="C7660BF6"/>
    <w:lvl w:ilvl="0" w:tplc="04150011">
      <w:start w:val="1"/>
      <w:numFmt w:val="decimal"/>
      <w:lvlText w:val="%1)"/>
      <w:lvlJc w:val="left"/>
      <w:pPr>
        <w:ind w:left="774" w:hanging="360"/>
      </w:p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num w:numId="1" w16cid:durableId="640962758">
    <w:abstractNumId w:val="5"/>
  </w:num>
  <w:num w:numId="2" w16cid:durableId="2028364651">
    <w:abstractNumId w:val="6"/>
  </w:num>
  <w:num w:numId="3" w16cid:durableId="14380663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5459055">
    <w:abstractNumId w:val="2"/>
  </w:num>
  <w:num w:numId="5" w16cid:durableId="1814102551">
    <w:abstractNumId w:val="0"/>
  </w:num>
  <w:num w:numId="6" w16cid:durableId="1892961045">
    <w:abstractNumId w:val="1"/>
  </w:num>
  <w:num w:numId="7" w16cid:durableId="900750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8CC"/>
    <w:rsid w:val="00017CF1"/>
    <w:rsid w:val="000565CB"/>
    <w:rsid w:val="000F1597"/>
    <w:rsid w:val="001467FF"/>
    <w:rsid w:val="00300875"/>
    <w:rsid w:val="003315FF"/>
    <w:rsid w:val="005D632D"/>
    <w:rsid w:val="007D0A84"/>
    <w:rsid w:val="00884460"/>
    <w:rsid w:val="008B5F31"/>
    <w:rsid w:val="00A411CA"/>
    <w:rsid w:val="00AA62C3"/>
    <w:rsid w:val="00B315C7"/>
    <w:rsid w:val="00C31AC6"/>
    <w:rsid w:val="00C57CE3"/>
    <w:rsid w:val="00C9253D"/>
    <w:rsid w:val="00DB3829"/>
    <w:rsid w:val="00DE58CC"/>
    <w:rsid w:val="00F83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4DB89"/>
  <w15:chartTrackingRefBased/>
  <w15:docId w15:val="{5806B77C-4795-4471-9F5A-78E648D0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E58CC"/>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DE58C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Llista wielopoziomowa"/>
    <w:basedOn w:val="Normalny"/>
    <w:link w:val="AkapitzlistZnak"/>
    <w:uiPriority w:val="34"/>
    <w:qFormat/>
    <w:rsid w:val="00DE58CC"/>
    <w:pPr>
      <w:ind w:left="720"/>
      <w:contextualSpacing/>
    </w:pPr>
  </w:style>
  <w:style w:type="character" w:customStyle="1" w:styleId="AkapitzlistZnak">
    <w:name w:val="Akapit z listą Znak"/>
    <w:aliases w:val="Llista wielopoziomowa Znak"/>
    <w:link w:val="Akapitzlist"/>
    <w:uiPriority w:val="34"/>
    <w:rsid w:val="00DE58CC"/>
    <w:rPr>
      <w:kern w:val="0"/>
      <w14:ligatures w14:val="none"/>
    </w:rPr>
  </w:style>
  <w:style w:type="character" w:styleId="Pogrubienie">
    <w:name w:val="Strong"/>
    <w:basedOn w:val="Domylnaczcionkaakapitu"/>
    <w:uiPriority w:val="22"/>
    <w:qFormat/>
    <w:rsid w:val="00DE58CC"/>
    <w:rPr>
      <w:b/>
      <w:bCs/>
    </w:rPr>
  </w:style>
  <w:style w:type="paragraph" w:customStyle="1" w:styleId="center">
    <w:name w:val="center"/>
    <w:rsid w:val="00DE58CC"/>
    <w:pPr>
      <w:spacing w:after="200" w:line="276" w:lineRule="auto"/>
      <w:jc w:val="center"/>
    </w:pPr>
    <w:rPr>
      <w:rFonts w:ascii="Arial Narrow" w:eastAsia="Times New Roman" w:hAnsi="Arial Narrow" w:cs="Arial Narrow"/>
      <w:kern w:val="0"/>
      <w:lang w:eastAsia="pl-PL"/>
      <w14:ligatures w14:val="none"/>
    </w:rPr>
  </w:style>
  <w:style w:type="character" w:styleId="Hipercze">
    <w:name w:val="Hyperlink"/>
    <w:basedOn w:val="Domylnaczcionkaakapitu"/>
    <w:uiPriority w:val="99"/>
    <w:unhideWhenUsed/>
    <w:rsid w:val="00B315C7"/>
    <w:rPr>
      <w:color w:val="0563C1" w:themeColor="hyperlink"/>
      <w:u w:val="single"/>
    </w:rPr>
  </w:style>
  <w:style w:type="paragraph" w:styleId="NormalnyWeb">
    <w:name w:val="Normal (Web)"/>
    <w:basedOn w:val="Normalny"/>
    <w:uiPriority w:val="99"/>
    <w:unhideWhenUsed/>
    <w:rsid w:val="00B31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g-scope">
    <w:name w:val="ng-scope"/>
    <w:basedOn w:val="Normalny"/>
    <w:rsid w:val="00B315C7"/>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698856">
      <w:bodyDiv w:val="1"/>
      <w:marLeft w:val="0"/>
      <w:marRight w:val="0"/>
      <w:marTop w:val="0"/>
      <w:marBottom w:val="0"/>
      <w:divBdr>
        <w:top w:val="none" w:sz="0" w:space="0" w:color="auto"/>
        <w:left w:val="none" w:sz="0" w:space="0" w:color="auto"/>
        <w:bottom w:val="none" w:sz="0" w:space="0" w:color="auto"/>
        <w:right w:val="none" w:sz="0" w:space="0" w:color="auto"/>
      </w:divBdr>
    </w:div>
    <w:div w:id="43000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kretariat@pluznic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1572</Words>
  <Characters>9432</Characters>
  <Application>Microsoft Office Word</Application>
  <DocSecurity>0</DocSecurity>
  <Lines>78</Lines>
  <Paragraphs>21</Paragraphs>
  <ScaleCrop>false</ScaleCrop>
  <Company/>
  <LinksUpToDate>false</LinksUpToDate>
  <CharactersWithSpaces>10983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Artur Szwaba</cp:lastModifiedBy>
  <cp:revision>10</cp:revision>
  <cp:lastPrinted>2025-09-03T11:39:00Z</cp:lastPrinted>
  <dcterms:created xsi:type="dcterms:W3CDTF">2024-08-30T09:08:00Z</dcterms:created>
  <dcterms:modified xsi:type="dcterms:W3CDTF">2025-09-03T11:54:00Z</dcterms:modified>
</cp:coreProperties>
</file>